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68F" w:rsidRDefault="00E35E97" w:rsidP="0040068F">
      <w:pPr>
        <w:tabs>
          <w:tab w:val="left" w:pos="7155"/>
        </w:tabs>
        <w:spacing w:line="360" w:lineRule="auto"/>
        <w:jc w:val="center"/>
      </w:pPr>
      <w:r w:rsidRPr="00741F40">
        <w:rPr>
          <w:noProof/>
          <w:lang w:eastAsia="ru-RU"/>
        </w:rPr>
        <w:drawing>
          <wp:inline distT="0" distB="0" distL="0" distR="0">
            <wp:extent cx="609600" cy="714375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8F" w:rsidRPr="008053F0" w:rsidRDefault="0040068F" w:rsidP="0040068F">
      <w:pPr>
        <w:ind w:firstLine="240"/>
        <w:jc w:val="center"/>
        <w:rPr>
          <w:b/>
          <w:color w:val="000000"/>
          <w:sz w:val="28"/>
          <w:szCs w:val="28"/>
        </w:rPr>
      </w:pPr>
      <w:r w:rsidRPr="008053F0">
        <w:rPr>
          <w:b/>
          <w:color w:val="000000"/>
          <w:sz w:val="28"/>
          <w:szCs w:val="28"/>
        </w:rPr>
        <w:t>МЕСТНАЯ АДМИНИСТРАЦИЯ</w:t>
      </w:r>
    </w:p>
    <w:p w:rsidR="0040068F" w:rsidRPr="008053F0" w:rsidRDefault="0040068F" w:rsidP="0040068F">
      <w:pPr>
        <w:ind w:firstLine="240"/>
        <w:jc w:val="center"/>
        <w:rPr>
          <w:b/>
          <w:color w:val="000000"/>
          <w:sz w:val="28"/>
          <w:szCs w:val="28"/>
        </w:rPr>
      </w:pPr>
      <w:r w:rsidRPr="008053F0">
        <w:rPr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:rsidR="0040068F" w:rsidRPr="008053F0" w:rsidRDefault="0040068F" w:rsidP="0040068F">
      <w:pPr>
        <w:ind w:firstLine="240"/>
        <w:jc w:val="center"/>
        <w:rPr>
          <w:b/>
          <w:color w:val="000000"/>
          <w:sz w:val="28"/>
          <w:szCs w:val="28"/>
        </w:rPr>
      </w:pPr>
      <w:r w:rsidRPr="008053F0">
        <w:rPr>
          <w:b/>
          <w:color w:val="000000"/>
          <w:sz w:val="28"/>
          <w:szCs w:val="28"/>
        </w:rPr>
        <w:t>САНКТ-ПЕТЕРБУРГА</w:t>
      </w:r>
    </w:p>
    <w:p w:rsidR="0040068F" w:rsidRPr="008053F0" w:rsidRDefault="0040068F" w:rsidP="0040068F">
      <w:pPr>
        <w:ind w:firstLine="240"/>
        <w:jc w:val="center"/>
        <w:rPr>
          <w:b/>
          <w:color w:val="000000"/>
          <w:sz w:val="28"/>
          <w:szCs w:val="28"/>
        </w:rPr>
      </w:pPr>
      <w:r w:rsidRPr="008053F0">
        <w:rPr>
          <w:b/>
          <w:color w:val="000000"/>
          <w:sz w:val="28"/>
          <w:szCs w:val="28"/>
        </w:rPr>
        <w:t>МУНИЦИПАЛЬНЫЙ ОКРУГ ОЗЕРО ДОЛГОЕ</w:t>
      </w:r>
    </w:p>
    <w:p w:rsidR="0040068F" w:rsidRPr="00C6044F" w:rsidRDefault="0040068F" w:rsidP="0040068F">
      <w:pPr>
        <w:ind w:firstLine="240"/>
        <w:rPr>
          <w:color w:val="000000"/>
          <w:sz w:val="20"/>
        </w:rPr>
      </w:pPr>
      <w:r w:rsidRPr="00A51B08">
        <w:rPr>
          <w:color w:val="000000"/>
          <w:sz w:val="20"/>
        </w:rPr>
        <w:t xml:space="preserve">                                                                  </w:t>
      </w:r>
    </w:p>
    <w:p w:rsidR="0040068F" w:rsidRPr="00C6044F" w:rsidRDefault="0040068F" w:rsidP="0040068F">
      <w:pPr>
        <w:ind w:firstLine="240"/>
        <w:jc w:val="center"/>
        <w:rPr>
          <w:color w:val="000000"/>
          <w:sz w:val="32"/>
        </w:rPr>
      </w:pPr>
      <w:r w:rsidRPr="00F463A1">
        <w:rPr>
          <w:b/>
          <w:color w:val="000000"/>
          <w:sz w:val="32"/>
        </w:rPr>
        <w:t>РАСПОРЯЖЕНИЕ</w:t>
      </w:r>
    </w:p>
    <w:p w:rsidR="0040068F" w:rsidRDefault="0040068F" w:rsidP="0040068F">
      <w:pPr>
        <w:ind w:firstLine="240"/>
        <w:jc w:val="both"/>
        <w:rPr>
          <w:color w:val="000000"/>
        </w:rPr>
      </w:pPr>
    </w:p>
    <w:p w:rsidR="0040068F" w:rsidRPr="00A51B08" w:rsidRDefault="0040068F" w:rsidP="0040068F">
      <w:pPr>
        <w:ind w:firstLine="240"/>
        <w:jc w:val="both"/>
        <w:rPr>
          <w:color w:val="000000"/>
        </w:rPr>
      </w:pPr>
      <w:r>
        <w:rPr>
          <w:color w:val="000000"/>
        </w:rPr>
        <w:t>«</w:t>
      </w:r>
      <w:r w:rsidR="00E3290E">
        <w:rPr>
          <w:color w:val="000000"/>
        </w:rPr>
        <w:t>_</w:t>
      </w:r>
      <w:r w:rsidR="003753F0">
        <w:rPr>
          <w:color w:val="000000"/>
        </w:rPr>
        <w:t>29</w:t>
      </w:r>
      <w:r w:rsidR="00E3290E">
        <w:rPr>
          <w:color w:val="000000"/>
        </w:rPr>
        <w:t>_</w:t>
      </w:r>
      <w:r w:rsidR="001A3785">
        <w:rPr>
          <w:color w:val="000000"/>
        </w:rPr>
        <w:t xml:space="preserve">» </w:t>
      </w:r>
      <w:r w:rsidR="003753F0">
        <w:rPr>
          <w:color w:val="000000"/>
        </w:rPr>
        <w:t>декабря</w:t>
      </w:r>
      <w:r w:rsidR="00007920">
        <w:rPr>
          <w:color w:val="000000"/>
        </w:rPr>
        <w:t xml:space="preserve"> </w:t>
      </w:r>
      <w:r>
        <w:rPr>
          <w:color w:val="000000"/>
        </w:rPr>
        <w:t>20</w:t>
      </w:r>
      <w:r w:rsidR="004E6041">
        <w:rPr>
          <w:color w:val="000000"/>
        </w:rPr>
        <w:t>1</w:t>
      </w:r>
      <w:r w:rsidR="003753F0">
        <w:rPr>
          <w:color w:val="000000"/>
        </w:rPr>
        <w:t>8</w:t>
      </w:r>
      <w:r w:rsidR="004E6041">
        <w:rPr>
          <w:color w:val="000000"/>
        </w:rPr>
        <w:t xml:space="preserve"> </w:t>
      </w:r>
      <w:r>
        <w:rPr>
          <w:color w:val="000000"/>
        </w:rPr>
        <w:t>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A3785">
        <w:rPr>
          <w:color w:val="000000"/>
        </w:rPr>
        <w:tab/>
      </w:r>
      <w:r w:rsidR="001A3785">
        <w:rPr>
          <w:color w:val="000000"/>
        </w:rPr>
        <w:tab/>
      </w:r>
      <w:r w:rsidR="001A3785">
        <w:rPr>
          <w:color w:val="000000"/>
        </w:rPr>
        <w:tab/>
      </w:r>
      <w:r>
        <w:rPr>
          <w:color w:val="000000"/>
        </w:rPr>
        <w:tab/>
        <w:t>№</w:t>
      </w:r>
      <w:r w:rsidR="004E6041">
        <w:rPr>
          <w:color w:val="000000"/>
        </w:rPr>
        <w:t>01-04/</w:t>
      </w:r>
      <w:r w:rsidR="003753F0">
        <w:rPr>
          <w:color w:val="000000"/>
        </w:rPr>
        <w:t>72</w:t>
      </w:r>
    </w:p>
    <w:p w:rsidR="0040068F" w:rsidRDefault="0040068F" w:rsidP="0040068F">
      <w:pPr>
        <w:tabs>
          <w:tab w:val="left" w:pos="7155"/>
        </w:tabs>
        <w:spacing w:line="360" w:lineRule="auto"/>
      </w:pPr>
    </w:p>
    <w:p w:rsidR="000D32EB" w:rsidRPr="00ED0009" w:rsidRDefault="00B44C77" w:rsidP="00ED000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0009">
        <w:rPr>
          <w:b/>
          <w:iCs/>
          <w:color w:val="000000"/>
          <w:sz w:val="28"/>
          <w:szCs w:val="28"/>
          <w:lang w:eastAsia="ru-RU"/>
        </w:rPr>
        <w:t>О назначении ответственных сотрудников за организацию работы по обеспечению</w:t>
      </w:r>
      <w:r w:rsidR="00ED0009">
        <w:rPr>
          <w:b/>
          <w:iCs/>
          <w:color w:val="000000"/>
          <w:sz w:val="28"/>
          <w:szCs w:val="28"/>
          <w:lang w:eastAsia="ru-RU"/>
        </w:rPr>
        <w:t xml:space="preserve"> </w:t>
      </w:r>
      <w:r w:rsidRPr="00ED0009">
        <w:rPr>
          <w:b/>
          <w:iCs/>
          <w:color w:val="000000"/>
          <w:sz w:val="28"/>
          <w:szCs w:val="28"/>
          <w:lang w:eastAsia="ru-RU"/>
        </w:rPr>
        <w:t>доступности объекта и услуг для инвалидов</w:t>
      </w:r>
    </w:p>
    <w:p w:rsidR="000D32EB" w:rsidRPr="00ED0009" w:rsidRDefault="000D32EB" w:rsidP="000D32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32B" w:rsidRDefault="00E0232B" w:rsidP="0011422A">
      <w:pPr>
        <w:suppressAutoHyphens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254E2" w:rsidRPr="00ED0009" w:rsidRDefault="00B44C77" w:rsidP="0011422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0009">
        <w:rPr>
          <w:iCs/>
          <w:sz w:val="28"/>
          <w:szCs w:val="28"/>
        </w:rPr>
        <w:t xml:space="preserve">В </w:t>
      </w:r>
      <w:r w:rsidR="0011422A" w:rsidRPr="00ED0009">
        <w:rPr>
          <w:iCs/>
          <w:sz w:val="28"/>
          <w:szCs w:val="28"/>
        </w:rPr>
        <w:t xml:space="preserve">соответствии со ст. 15 Федерального закона от </w:t>
      </w:r>
      <w:r w:rsidR="0011422A" w:rsidRPr="00ED0009">
        <w:rPr>
          <w:sz w:val="28"/>
          <w:szCs w:val="28"/>
          <w:lang w:eastAsia="ru-RU"/>
        </w:rPr>
        <w:t xml:space="preserve">24.11.1995 N 181-ФЗ «О социальной защите инвалидов в РФ» и в </w:t>
      </w:r>
      <w:r w:rsidRPr="00ED0009">
        <w:rPr>
          <w:iCs/>
          <w:sz w:val="28"/>
          <w:szCs w:val="28"/>
        </w:rPr>
        <w:t xml:space="preserve">целях соблюдения требований доступности для инвалидов </w:t>
      </w:r>
      <w:r w:rsidRPr="00ED0009">
        <w:rPr>
          <w:sz w:val="28"/>
          <w:szCs w:val="28"/>
        </w:rPr>
        <w:t>предоставляемых услуг</w:t>
      </w:r>
      <w:r w:rsidR="00B22D48" w:rsidRPr="00ED0009">
        <w:rPr>
          <w:sz w:val="28"/>
          <w:szCs w:val="28"/>
          <w:lang w:eastAsia="ru-RU"/>
        </w:rPr>
        <w:t>:</w:t>
      </w:r>
      <w:r w:rsidR="00F254E2" w:rsidRPr="00ED0009">
        <w:rPr>
          <w:sz w:val="28"/>
          <w:szCs w:val="28"/>
        </w:rPr>
        <w:t xml:space="preserve"> </w:t>
      </w:r>
    </w:p>
    <w:p w:rsidR="0011422A" w:rsidRPr="00ED0009" w:rsidRDefault="0011422A" w:rsidP="00E0232B">
      <w:pPr>
        <w:pStyle w:val="aff4"/>
        <w:numPr>
          <w:ilvl w:val="0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ED0009">
        <w:rPr>
          <w:iCs/>
          <w:sz w:val="28"/>
          <w:szCs w:val="28"/>
        </w:rPr>
        <w:t>Возложить обязанности по организации работы по обеспечению доступности объекта и услуг для инвалидов, инструктаж персонала и контроль за соблюдением сотрудниками Местной администрации требований к обеспечению доступности для инвалидов в получении муниципальных (государственных услуг) на заместителя главы Местной администрации Макеенко Е.А.</w:t>
      </w:r>
    </w:p>
    <w:p w:rsidR="00B130E0" w:rsidRPr="00ED0009" w:rsidRDefault="0011422A" w:rsidP="00E0232B">
      <w:pPr>
        <w:pStyle w:val="aff4"/>
        <w:numPr>
          <w:ilvl w:val="0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ED0009">
        <w:rPr>
          <w:iCs/>
          <w:sz w:val="28"/>
          <w:szCs w:val="28"/>
        </w:rPr>
        <w:t>Назначить ответственным за организацию работы по обеспечению доступности объекта (закрепленных за Местной администрацией помещений) и услуг для инвалидов в структурных подразделениях Местной администрации следующих сотрудников</w:t>
      </w:r>
      <w:r w:rsidR="007D480D" w:rsidRPr="00ED0009">
        <w:rPr>
          <w:sz w:val="28"/>
          <w:szCs w:val="28"/>
        </w:rPr>
        <w:t>:</w:t>
      </w:r>
    </w:p>
    <w:p w:rsidR="007D480D" w:rsidRPr="00ED0009" w:rsidRDefault="007D480D" w:rsidP="00E0232B">
      <w:pPr>
        <w:suppressAutoHyphens w:val="0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ED0009">
        <w:rPr>
          <w:sz w:val="28"/>
          <w:szCs w:val="28"/>
        </w:rPr>
        <w:t>Главного специалиста Местной администрации – Бирюкова Антона Александровича, в части всех закрепленных за Местной администрацией помещений;</w:t>
      </w:r>
    </w:p>
    <w:p w:rsidR="007D480D" w:rsidRPr="00ED0009" w:rsidRDefault="007D480D" w:rsidP="00E0232B">
      <w:pPr>
        <w:suppressAutoHyphens w:val="0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ED0009">
        <w:rPr>
          <w:sz w:val="28"/>
          <w:szCs w:val="28"/>
        </w:rPr>
        <w:t>Начальника отдела благоустройства – Кузнецова Алексея Евгеньевича, в части помещения отдела;</w:t>
      </w:r>
    </w:p>
    <w:p w:rsidR="007D480D" w:rsidRPr="00ED0009" w:rsidRDefault="007D480D" w:rsidP="00E0232B">
      <w:pPr>
        <w:suppressAutoHyphens w:val="0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ED0009">
        <w:rPr>
          <w:sz w:val="28"/>
          <w:szCs w:val="28"/>
        </w:rPr>
        <w:t>Начальника отдела опеки и попечительства – Михайлову Светлану Алексеевну, в части помещения отдела</w:t>
      </w:r>
    </w:p>
    <w:p w:rsidR="003753F0" w:rsidRPr="00ED0009" w:rsidRDefault="003753F0" w:rsidP="00E0232B">
      <w:pPr>
        <w:pStyle w:val="aff4"/>
        <w:numPr>
          <w:ilvl w:val="0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iCs/>
          <w:color w:val="000000"/>
          <w:sz w:val="28"/>
          <w:szCs w:val="28"/>
          <w:lang w:eastAsia="ru-RU"/>
        </w:rPr>
      </w:pPr>
      <w:r w:rsidRPr="00ED0009">
        <w:rPr>
          <w:sz w:val="28"/>
          <w:szCs w:val="28"/>
        </w:rPr>
        <w:t xml:space="preserve">Утвердить </w:t>
      </w:r>
      <w:r w:rsidRPr="00ED0009">
        <w:rPr>
          <w:iCs/>
          <w:color w:val="000000"/>
          <w:sz w:val="28"/>
          <w:szCs w:val="28"/>
          <w:lang w:eastAsia="ru-RU"/>
        </w:rPr>
        <w:t xml:space="preserve">Памятку для инвалидов по вопросам получения услуг и помощи со стороны сотрудников Местной администрации при посещении Местной администрации согласно приложению </w:t>
      </w:r>
      <w:r w:rsidR="00246F79" w:rsidRPr="00ED0009">
        <w:rPr>
          <w:iCs/>
          <w:color w:val="000000"/>
          <w:sz w:val="28"/>
          <w:szCs w:val="28"/>
          <w:lang w:eastAsia="ru-RU"/>
        </w:rPr>
        <w:t xml:space="preserve">1 </w:t>
      </w:r>
      <w:r w:rsidRPr="00ED0009">
        <w:rPr>
          <w:iCs/>
          <w:color w:val="000000"/>
          <w:sz w:val="28"/>
          <w:szCs w:val="28"/>
          <w:lang w:eastAsia="ru-RU"/>
        </w:rPr>
        <w:t>к настоящему распоряжению.</w:t>
      </w:r>
    </w:p>
    <w:p w:rsidR="00246F79" w:rsidRPr="00ED0009" w:rsidRDefault="00246F79" w:rsidP="00E0232B">
      <w:pPr>
        <w:pStyle w:val="aff4"/>
        <w:numPr>
          <w:ilvl w:val="0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iCs/>
          <w:color w:val="000000"/>
          <w:sz w:val="28"/>
          <w:szCs w:val="28"/>
          <w:lang w:eastAsia="ru-RU"/>
        </w:rPr>
      </w:pPr>
      <w:r w:rsidRPr="00ED0009">
        <w:rPr>
          <w:iCs/>
          <w:sz w:val="28"/>
          <w:szCs w:val="28"/>
        </w:rPr>
        <w:t xml:space="preserve">Утвердить Порядок действия сотрудников Местной администрации при посещении инвалидом помещений Местной администрации, </w:t>
      </w:r>
      <w:r w:rsidRPr="00ED0009">
        <w:rPr>
          <w:iCs/>
          <w:color w:val="000000"/>
          <w:sz w:val="28"/>
          <w:szCs w:val="28"/>
          <w:lang w:eastAsia="ru-RU"/>
        </w:rPr>
        <w:t>согласно приложению 2 к настоящему распоряжению</w:t>
      </w:r>
      <w:r w:rsidRPr="00ED0009">
        <w:rPr>
          <w:iCs/>
          <w:sz w:val="28"/>
          <w:szCs w:val="28"/>
        </w:rPr>
        <w:t>.</w:t>
      </w:r>
    </w:p>
    <w:p w:rsidR="00ED0009" w:rsidRPr="00ED0009" w:rsidRDefault="00ED0009" w:rsidP="00E0232B">
      <w:pPr>
        <w:pStyle w:val="aff4"/>
        <w:numPr>
          <w:ilvl w:val="0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iCs/>
          <w:color w:val="000000"/>
          <w:sz w:val="28"/>
          <w:szCs w:val="28"/>
          <w:lang w:eastAsia="ru-RU"/>
        </w:rPr>
      </w:pPr>
      <w:r w:rsidRPr="00ED0009">
        <w:rPr>
          <w:iCs/>
          <w:color w:val="000000"/>
          <w:sz w:val="28"/>
          <w:szCs w:val="28"/>
          <w:lang w:eastAsia="ru-RU"/>
        </w:rPr>
        <w:t>Утвердить Положение об организации работы по обеспечению доступности помещений Местной администрации Муниципального образования Муниципальный округ Озеро Долгое для инвалидов в целях пол</w:t>
      </w:r>
      <w:bookmarkStart w:id="0" w:name="_GoBack"/>
      <w:bookmarkEnd w:id="0"/>
      <w:r w:rsidRPr="00ED0009">
        <w:rPr>
          <w:iCs/>
          <w:color w:val="000000"/>
          <w:sz w:val="28"/>
          <w:szCs w:val="28"/>
          <w:lang w:eastAsia="ru-RU"/>
        </w:rPr>
        <w:t xml:space="preserve">учения услуг и </w:t>
      </w:r>
      <w:r w:rsidRPr="00ED0009">
        <w:rPr>
          <w:iCs/>
          <w:color w:val="000000"/>
          <w:sz w:val="28"/>
          <w:szCs w:val="28"/>
          <w:lang w:eastAsia="ru-RU"/>
        </w:rPr>
        <w:lastRenderedPageBreak/>
        <w:t>проведению инструктажа сотрудников Местной администрации согласно приложению 3 к настоящему распоряжению.</w:t>
      </w:r>
    </w:p>
    <w:p w:rsidR="0086171F" w:rsidRPr="00ED0009" w:rsidRDefault="0086171F" w:rsidP="00E0232B">
      <w:pPr>
        <w:pStyle w:val="aff4"/>
        <w:numPr>
          <w:ilvl w:val="0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ED0009">
        <w:rPr>
          <w:sz w:val="28"/>
          <w:szCs w:val="28"/>
        </w:rPr>
        <w:t>Разместить настоящее распоряжение на официальном сайте муниципального образования.</w:t>
      </w:r>
    </w:p>
    <w:p w:rsidR="00F254E2" w:rsidRPr="00ED0009" w:rsidRDefault="00F254E2" w:rsidP="00E0232B">
      <w:pPr>
        <w:pStyle w:val="aff4"/>
        <w:numPr>
          <w:ilvl w:val="0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ED0009">
        <w:rPr>
          <w:sz w:val="28"/>
          <w:szCs w:val="28"/>
        </w:rPr>
        <w:t>Контроль за настоящим распоряжением оставляю за собой.</w:t>
      </w:r>
    </w:p>
    <w:p w:rsidR="000D32EB" w:rsidRPr="00ED0009" w:rsidRDefault="000D32EB" w:rsidP="00E0232B">
      <w:pPr>
        <w:pStyle w:val="aff4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</w:p>
    <w:p w:rsidR="00007920" w:rsidRPr="00ED0009" w:rsidRDefault="00007920" w:rsidP="00791EE9">
      <w:pPr>
        <w:shd w:val="clear" w:color="auto" w:fill="FFFFFF"/>
        <w:rPr>
          <w:sz w:val="28"/>
          <w:szCs w:val="28"/>
        </w:rPr>
      </w:pPr>
    </w:p>
    <w:p w:rsidR="0040068F" w:rsidRPr="00ED0009" w:rsidRDefault="00C823C0" w:rsidP="00791EE9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ED0009">
        <w:rPr>
          <w:sz w:val="28"/>
          <w:szCs w:val="28"/>
        </w:rPr>
        <w:t>Г</w:t>
      </w:r>
      <w:r w:rsidR="001C3228" w:rsidRPr="00ED0009">
        <w:rPr>
          <w:sz w:val="28"/>
          <w:szCs w:val="28"/>
        </w:rPr>
        <w:t>лав</w:t>
      </w:r>
      <w:r w:rsidRPr="00ED0009">
        <w:rPr>
          <w:sz w:val="28"/>
          <w:szCs w:val="28"/>
        </w:rPr>
        <w:t>а</w:t>
      </w:r>
      <w:r w:rsidR="001C3228" w:rsidRPr="00ED0009">
        <w:rPr>
          <w:sz w:val="28"/>
          <w:szCs w:val="28"/>
        </w:rPr>
        <w:t xml:space="preserve"> </w:t>
      </w:r>
      <w:r w:rsidR="0040068F" w:rsidRPr="00ED0009">
        <w:rPr>
          <w:sz w:val="28"/>
          <w:szCs w:val="28"/>
        </w:rPr>
        <w:t xml:space="preserve">Местной </w:t>
      </w:r>
      <w:r w:rsidR="001C3228" w:rsidRPr="00ED0009">
        <w:rPr>
          <w:sz w:val="28"/>
          <w:szCs w:val="28"/>
        </w:rPr>
        <w:t>администрации</w:t>
      </w:r>
      <w:r w:rsidR="001C3228" w:rsidRPr="00ED0009">
        <w:rPr>
          <w:sz w:val="28"/>
          <w:szCs w:val="28"/>
        </w:rPr>
        <w:tab/>
      </w:r>
      <w:r w:rsidR="001C3228" w:rsidRPr="00ED0009">
        <w:rPr>
          <w:sz w:val="28"/>
          <w:szCs w:val="28"/>
        </w:rPr>
        <w:tab/>
      </w:r>
      <w:r w:rsidR="001C3228" w:rsidRPr="00ED0009">
        <w:rPr>
          <w:sz w:val="28"/>
          <w:szCs w:val="28"/>
        </w:rPr>
        <w:tab/>
      </w:r>
      <w:r w:rsidR="001C3228" w:rsidRPr="00ED0009">
        <w:rPr>
          <w:sz w:val="28"/>
          <w:szCs w:val="28"/>
        </w:rPr>
        <w:tab/>
      </w:r>
    </w:p>
    <w:p w:rsidR="00A0735A" w:rsidRPr="00ED0009" w:rsidRDefault="0040068F" w:rsidP="00791EE9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ED0009">
        <w:rPr>
          <w:sz w:val="28"/>
          <w:szCs w:val="28"/>
        </w:rPr>
        <w:t xml:space="preserve">МО </w:t>
      </w:r>
      <w:proofErr w:type="spellStart"/>
      <w:r w:rsidRPr="00ED0009">
        <w:rPr>
          <w:sz w:val="28"/>
          <w:szCs w:val="28"/>
        </w:rPr>
        <w:t>МО</w:t>
      </w:r>
      <w:proofErr w:type="spellEnd"/>
      <w:r w:rsidRPr="00ED0009">
        <w:rPr>
          <w:sz w:val="28"/>
          <w:szCs w:val="28"/>
        </w:rPr>
        <w:t xml:space="preserve"> Озеро Долгое</w:t>
      </w:r>
      <w:r w:rsidR="00470B51" w:rsidRPr="00ED0009">
        <w:rPr>
          <w:sz w:val="28"/>
          <w:szCs w:val="28"/>
        </w:rPr>
        <w:tab/>
      </w:r>
      <w:r w:rsidR="00470B51" w:rsidRPr="00ED0009">
        <w:rPr>
          <w:sz w:val="28"/>
          <w:szCs w:val="28"/>
        </w:rPr>
        <w:tab/>
      </w:r>
      <w:r w:rsidR="00470B51" w:rsidRPr="00ED0009">
        <w:rPr>
          <w:sz w:val="28"/>
          <w:szCs w:val="28"/>
        </w:rPr>
        <w:tab/>
      </w:r>
      <w:r w:rsidR="00470B51" w:rsidRPr="00ED0009">
        <w:rPr>
          <w:sz w:val="28"/>
          <w:szCs w:val="28"/>
        </w:rPr>
        <w:tab/>
      </w:r>
      <w:r w:rsidR="00470B51" w:rsidRPr="00ED0009">
        <w:rPr>
          <w:sz w:val="28"/>
          <w:szCs w:val="28"/>
        </w:rPr>
        <w:tab/>
      </w:r>
      <w:r w:rsidR="00470B51" w:rsidRPr="00ED0009">
        <w:rPr>
          <w:sz w:val="28"/>
          <w:szCs w:val="28"/>
        </w:rPr>
        <w:tab/>
      </w:r>
      <w:r w:rsidR="00470B51" w:rsidRPr="00ED0009">
        <w:rPr>
          <w:sz w:val="28"/>
          <w:szCs w:val="28"/>
        </w:rPr>
        <w:tab/>
      </w:r>
      <w:r w:rsidR="00C823C0" w:rsidRPr="00ED0009">
        <w:rPr>
          <w:sz w:val="28"/>
          <w:szCs w:val="28"/>
        </w:rPr>
        <w:t>С.Н. Ходырева</w:t>
      </w:r>
    </w:p>
    <w:p w:rsidR="00B130E0" w:rsidRPr="00ED0009" w:rsidRDefault="00B130E0" w:rsidP="00791EE9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6F5CE5" w:rsidRPr="00ED0009" w:rsidRDefault="006F5CE5" w:rsidP="008658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870" w:rsidRPr="00ED0009" w:rsidRDefault="00865870" w:rsidP="00865870">
      <w:pPr>
        <w:suppressAutoHyphens w:val="0"/>
        <w:autoSpaceDE w:val="0"/>
        <w:autoSpaceDN w:val="0"/>
        <w:adjustRightInd w:val="0"/>
        <w:jc w:val="both"/>
        <w:rPr>
          <w:iCs/>
          <w:color w:val="000000"/>
          <w:lang w:eastAsia="ru-RU"/>
        </w:rPr>
      </w:pPr>
      <w:r w:rsidRPr="00ED0009">
        <w:t xml:space="preserve">С распоряжением от </w:t>
      </w:r>
      <w:r w:rsidR="003753F0" w:rsidRPr="00ED0009">
        <w:t>29.12.2018</w:t>
      </w:r>
      <w:r w:rsidRPr="00ED0009">
        <w:t xml:space="preserve"> № </w:t>
      </w:r>
      <w:r w:rsidR="003753F0" w:rsidRPr="00ED0009">
        <w:t>01-04/72</w:t>
      </w:r>
      <w:r w:rsidRPr="00ED0009">
        <w:t xml:space="preserve"> «</w:t>
      </w:r>
      <w:r w:rsidRPr="00ED0009">
        <w:rPr>
          <w:iCs/>
          <w:color w:val="000000"/>
          <w:lang w:eastAsia="ru-RU"/>
        </w:rPr>
        <w:t>О назначении ответственных сотрудников за организацию работы по обеспечению доступности объекта и услуг для инвалидов» ознакомлены:</w:t>
      </w:r>
    </w:p>
    <w:p w:rsidR="00865870" w:rsidRPr="00ED0009" w:rsidRDefault="00865870" w:rsidP="00865870">
      <w:pPr>
        <w:suppressAutoHyphens w:val="0"/>
        <w:autoSpaceDE w:val="0"/>
        <w:autoSpaceDN w:val="0"/>
        <w:adjustRightInd w:val="0"/>
        <w:jc w:val="both"/>
        <w:rPr>
          <w:iCs/>
          <w:color w:val="000000"/>
          <w:lang w:eastAsia="ru-RU"/>
        </w:rPr>
      </w:pPr>
      <w:r w:rsidRPr="00ED0009">
        <w:rPr>
          <w:iCs/>
          <w:color w:val="000000"/>
          <w:lang w:eastAsia="ru-RU"/>
        </w:rPr>
        <w:t>Бирюков А.А. ____________________________________</w:t>
      </w:r>
    </w:p>
    <w:p w:rsidR="00865870" w:rsidRPr="00ED0009" w:rsidRDefault="00865870" w:rsidP="00865870">
      <w:pPr>
        <w:suppressAutoHyphens w:val="0"/>
        <w:autoSpaceDE w:val="0"/>
        <w:autoSpaceDN w:val="0"/>
        <w:adjustRightInd w:val="0"/>
        <w:jc w:val="both"/>
        <w:rPr>
          <w:iCs/>
          <w:color w:val="000000"/>
          <w:lang w:eastAsia="ru-RU"/>
        </w:rPr>
      </w:pPr>
      <w:r w:rsidRPr="00ED0009">
        <w:rPr>
          <w:iCs/>
          <w:color w:val="000000"/>
          <w:lang w:eastAsia="ru-RU"/>
        </w:rPr>
        <w:t>Кузнецов</w:t>
      </w:r>
      <w:r w:rsidR="006F5CE5" w:rsidRPr="00ED0009">
        <w:rPr>
          <w:iCs/>
          <w:color w:val="000000"/>
          <w:lang w:eastAsia="ru-RU"/>
        </w:rPr>
        <w:t xml:space="preserve"> А.Е. ____________________________________</w:t>
      </w:r>
    </w:p>
    <w:p w:rsidR="00E0232B" w:rsidRDefault="00E0232B" w:rsidP="00865870">
      <w:pPr>
        <w:suppressAutoHyphens w:val="0"/>
        <w:autoSpaceDE w:val="0"/>
        <w:autoSpaceDN w:val="0"/>
        <w:adjustRightInd w:val="0"/>
        <w:jc w:val="both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Макеенко Е.А. __________________________________</w:t>
      </w:r>
    </w:p>
    <w:p w:rsidR="006F5CE5" w:rsidRPr="00ED0009" w:rsidRDefault="006F5CE5" w:rsidP="00865870">
      <w:pPr>
        <w:suppressAutoHyphens w:val="0"/>
        <w:autoSpaceDE w:val="0"/>
        <w:autoSpaceDN w:val="0"/>
        <w:adjustRightInd w:val="0"/>
        <w:jc w:val="both"/>
        <w:rPr>
          <w:iCs/>
          <w:color w:val="000000"/>
          <w:lang w:eastAsia="ru-RU"/>
        </w:rPr>
      </w:pPr>
      <w:r w:rsidRPr="00ED0009">
        <w:rPr>
          <w:iCs/>
          <w:color w:val="000000"/>
          <w:lang w:eastAsia="ru-RU"/>
        </w:rPr>
        <w:t>Михайлова С.А. __________________________________</w:t>
      </w:r>
    </w:p>
    <w:p w:rsidR="00ED0009" w:rsidRPr="00ED0009" w:rsidRDefault="00ED0009" w:rsidP="004D04BA">
      <w:pPr>
        <w:suppressAutoHyphens w:val="0"/>
        <w:autoSpaceDE w:val="0"/>
        <w:autoSpaceDN w:val="0"/>
        <w:adjustRightInd w:val="0"/>
        <w:ind w:left="5103"/>
        <w:rPr>
          <w:iCs/>
          <w:color w:val="000000"/>
          <w:lang w:eastAsia="ru-RU"/>
        </w:rPr>
      </w:pPr>
    </w:p>
    <w:p w:rsidR="00ED0009" w:rsidRDefault="00ED0009">
      <w:pPr>
        <w:suppressAutoHyphens w:val="0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br w:type="page"/>
      </w:r>
    </w:p>
    <w:p w:rsidR="004D04BA" w:rsidRPr="00C509C9" w:rsidRDefault="00C509C9" w:rsidP="004D04BA">
      <w:pPr>
        <w:suppressAutoHyphens w:val="0"/>
        <w:autoSpaceDE w:val="0"/>
        <w:autoSpaceDN w:val="0"/>
        <w:adjustRightInd w:val="0"/>
        <w:ind w:left="5103"/>
        <w:rPr>
          <w:iCs/>
          <w:color w:val="000000"/>
          <w:lang w:eastAsia="ru-RU"/>
        </w:rPr>
      </w:pPr>
      <w:r w:rsidRPr="00C509C9">
        <w:rPr>
          <w:iCs/>
          <w:color w:val="000000"/>
          <w:lang w:eastAsia="ru-RU"/>
        </w:rPr>
        <w:lastRenderedPageBreak/>
        <w:t>Приложение</w:t>
      </w:r>
      <w:r w:rsidR="00246F79">
        <w:rPr>
          <w:iCs/>
          <w:color w:val="000000"/>
          <w:lang w:eastAsia="ru-RU"/>
        </w:rPr>
        <w:t>№ 1</w:t>
      </w:r>
      <w:r w:rsidRPr="00C509C9">
        <w:rPr>
          <w:iCs/>
          <w:color w:val="000000"/>
          <w:lang w:eastAsia="ru-RU"/>
        </w:rPr>
        <w:t xml:space="preserve"> к распоряжению Местной администрации </w:t>
      </w:r>
      <w:r>
        <w:rPr>
          <w:iCs/>
          <w:color w:val="000000"/>
          <w:lang w:eastAsia="ru-RU"/>
        </w:rPr>
        <w:t xml:space="preserve">от </w:t>
      </w:r>
      <w:r w:rsidR="003753F0">
        <w:rPr>
          <w:iCs/>
          <w:color w:val="000000"/>
          <w:lang w:eastAsia="ru-RU"/>
        </w:rPr>
        <w:t>29.12.2018</w:t>
      </w:r>
      <w:r>
        <w:rPr>
          <w:iCs/>
          <w:color w:val="000000"/>
          <w:lang w:eastAsia="ru-RU"/>
        </w:rPr>
        <w:t xml:space="preserve"> № </w:t>
      </w:r>
      <w:r w:rsidR="003753F0">
        <w:rPr>
          <w:iCs/>
          <w:color w:val="000000"/>
          <w:lang w:eastAsia="ru-RU"/>
        </w:rPr>
        <w:t>01-04/72</w:t>
      </w:r>
    </w:p>
    <w:p w:rsidR="004D04BA" w:rsidRPr="00C509C9" w:rsidRDefault="004D04BA" w:rsidP="004D04BA">
      <w:pPr>
        <w:suppressAutoHyphens w:val="0"/>
        <w:autoSpaceDE w:val="0"/>
        <w:autoSpaceDN w:val="0"/>
        <w:adjustRightInd w:val="0"/>
        <w:jc w:val="center"/>
        <w:rPr>
          <w:iCs/>
          <w:color w:val="000000"/>
          <w:lang w:eastAsia="ru-RU"/>
        </w:rPr>
      </w:pPr>
    </w:p>
    <w:p w:rsidR="00C509C9" w:rsidRDefault="00C509C9" w:rsidP="004D04BA">
      <w:p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lang w:eastAsia="ru-RU"/>
        </w:rPr>
      </w:pPr>
    </w:p>
    <w:p w:rsidR="004D04BA" w:rsidRPr="00C509C9" w:rsidRDefault="004D04BA" w:rsidP="004D04BA">
      <w:p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lang w:eastAsia="ru-RU"/>
        </w:rPr>
      </w:pPr>
      <w:r w:rsidRPr="004D04BA">
        <w:rPr>
          <w:b/>
          <w:iCs/>
          <w:color w:val="000000"/>
          <w:lang w:eastAsia="ru-RU"/>
        </w:rPr>
        <w:t>Памятк</w:t>
      </w:r>
      <w:r w:rsidRPr="00C509C9">
        <w:rPr>
          <w:b/>
          <w:iCs/>
          <w:color w:val="000000"/>
          <w:lang w:eastAsia="ru-RU"/>
        </w:rPr>
        <w:t>а</w:t>
      </w:r>
      <w:r w:rsidRPr="004D04BA">
        <w:rPr>
          <w:b/>
          <w:iCs/>
          <w:color w:val="000000"/>
          <w:lang w:eastAsia="ru-RU"/>
        </w:rPr>
        <w:t xml:space="preserve"> для инвалидов </w:t>
      </w:r>
    </w:p>
    <w:p w:rsidR="004D04BA" w:rsidRPr="00C509C9" w:rsidRDefault="004D04BA" w:rsidP="004D04BA">
      <w:p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lang w:eastAsia="ru-RU"/>
        </w:rPr>
      </w:pPr>
      <w:r w:rsidRPr="004D04BA">
        <w:rPr>
          <w:b/>
          <w:iCs/>
          <w:color w:val="000000"/>
          <w:lang w:eastAsia="ru-RU"/>
        </w:rPr>
        <w:t xml:space="preserve">по вопросам получения услуг и помощи со стороны </w:t>
      </w:r>
      <w:r w:rsidR="003753F0">
        <w:rPr>
          <w:b/>
          <w:iCs/>
          <w:color w:val="000000"/>
          <w:lang w:eastAsia="ru-RU"/>
        </w:rPr>
        <w:t>сотрудников</w:t>
      </w:r>
      <w:r w:rsidRPr="004D04BA">
        <w:rPr>
          <w:b/>
          <w:iCs/>
          <w:color w:val="000000"/>
          <w:lang w:eastAsia="ru-RU"/>
        </w:rPr>
        <w:t xml:space="preserve"> </w:t>
      </w:r>
      <w:r w:rsidR="003753F0">
        <w:rPr>
          <w:b/>
          <w:iCs/>
          <w:color w:val="000000"/>
          <w:lang w:eastAsia="ru-RU"/>
        </w:rPr>
        <w:t>Местной администрации при посещении Местной администрации</w:t>
      </w:r>
    </w:p>
    <w:p w:rsidR="004D04BA" w:rsidRPr="00C509C9" w:rsidRDefault="004D04BA" w:rsidP="006F5CE5">
      <w:pPr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</w:p>
    <w:p w:rsidR="004D04BA" w:rsidRPr="00C509C9" w:rsidRDefault="00C509C9" w:rsidP="00C509C9">
      <w:pPr>
        <w:suppressAutoHyphens w:val="0"/>
        <w:autoSpaceDE w:val="0"/>
        <w:autoSpaceDN w:val="0"/>
        <w:adjustRightInd w:val="0"/>
        <w:jc w:val="center"/>
        <w:rPr>
          <w:i/>
          <w:iCs/>
          <w:color w:val="000000"/>
          <w:lang w:eastAsia="ru-RU"/>
        </w:rPr>
      </w:pPr>
      <w:r w:rsidRPr="004D04BA">
        <w:rPr>
          <w:i/>
          <w:iCs/>
          <w:color w:val="000000"/>
          <w:lang w:eastAsia="ru-RU"/>
        </w:rPr>
        <w:t xml:space="preserve">Уважаемые посетители </w:t>
      </w:r>
      <w:r w:rsidRPr="00C509C9">
        <w:rPr>
          <w:i/>
          <w:iCs/>
          <w:color w:val="000000"/>
          <w:lang w:eastAsia="ru-RU"/>
        </w:rPr>
        <w:t>Местной администрации</w:t>
      </w:r>
    </w:p>
    <w:p w:rsidR="004D04BA" w:rsidRPr="00C509C9" w:rsidRDefault="004D04BA" w:rsidP="006F5CE5">
      <w:pPr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</w:p>
    <w:p w:rsidR="006F5CE5" w:rsidRPr="006F5CE5" w:rsidRDefault="006F5CE5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Предлагаем Вам ознакомиться с информацией о порядке обеспечения доступа в </w:t>
      </w:r>
      <w:r w:rsidR="00C509C9">
        <w:rPr>
          <w:i/>
          <w:iCs/>
          <w:color w:val="000000"/>
          <w:lang w:eastAsia="ru-RU"/>
        </w:rPr>
        <w:t>помещение</w:t>
      </w:r>
      <w:r w:rsidRPr="006F5CE5">
        <w:rPr>
          <w:i/>
          <w:iCs/>
          <w:color w:val="000000"/>
          <w:lang w:eastAsia="ru-RU"/>
        </w:rPr>
        <w:t xml:space="preserve"> нашей организации инвалидам и другим маломобильным гражданам, об особенностях оказания им услуг и о дополнительной помощи со стороны персонала </w:t>
      </w:r>
      <w:r w:rsidR="00C509C9">
        <w:rPr>
          <w:i/>
          <w:iCs/>
          <w:color w:val="000000"/>
          <w:lang w:eastAsia="ru-RU"/>
        </w:rPr>
        <w:t>Местной администрации</w:t>
      </w:r>
      <w:r w:rsidRPr="006F5CE5">
        <w:rPr>
          <w:i/>
          <w:iCs/>
          <w:color w:val="000000"/>
          <w:lang w:eastAsia="ru-RU"/>
        </w:rPr>
        <w:t xml:space="preserve">. </w:t>
      </w:r>
    </w:p>
    <w:p w:rsidR="00C509C9" w:rsidRDefault="00C509C9" w:rsidP="006F5CE5">
      <w:pPr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</w:p>
    <w:p w:rsidR="006F5CE5" w:rsidRPr="006F5CE5" w:rsidRDefault="00C509C9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i/>
          <w:iCs/>
          <w:color w:val="000000"/>
          <w:lang w:eastAsia="ru-RU"/>
        </w:rPr>
        <w:t>Помещение Местной администрации</w:t>
      </w:r>
      <w:r w:rsidR="006F5CE5" w:rsidRPr="006F5CE5">
        <w:rPr>
          <w:i/>
          <w:iCs/>
          <w:color w:val="000000"/>
          <w:lang w:eastAsia="ru-RU"/>
        </w:rPr>
        <w:t xml:space="preserve"> имеет следующее оснащение, обеспечивающее доступ на объект и к оказываемым услугам маломобильным гражданам: </w:t>
      </w:r>
    </w:p>
    <w:p w:rsidR="006F5CE5" w:rsidRPr="006F5CE5" w:rsidRDefault="006F5CE5" w:rsidP="006F5CE5">
      <w:pPr>
        <w:suppressAutoHyphens w:val="0"/>
        <w:autoSpaceDE w:val="0"/>
        <w:autoSpaceDN w:val="0"/>
        <w:adjustRightInd w:val="0"/>
        <w:spacing w:after="64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1) </w:t>
      </w:r>
      <w:r w:rsidR="001B42E3">
        <w:rPr>
          <w:i/>
          <w:iCs/>
          <w:color w:val="000000"/>
          <w:lang w:eastAsia="ru-RU"/>
        </w:rPr>
        <w:t>поручни вдоль лестницы при входе в основное помещение Местной администрации</w:t>
      </w:r>
      <w:r w:rsidRPr="006F5CE5">
        <w:rPr>
          <w:i/>
          <w:iCs/>
          <w:color w:val="000000"/>
          <w:lang w:eastAsia="ru-RU"/>
        </w:rPr>
        <w:t xml:space="preserve"> </w:t>
      </w:r>
    </w:p>
    <w:p w:rsidR="006F5CE5" w:rsidRPr="006F5CE5" w:rsidRDefault="006F5CE5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2) </w:t>
      </w:r>
      <w:r w:rsidR="000D1F9D">
        <w:rPr>
          <w:i/>
          <w:iCs/>
          <w:color w:val="000000"/>
          <w:lang w:eastAsia="ru-RU"/>
        </w:rPr>
        <w:t>знак для слабовидящих «желтая полоса» при входе в основное помещение</w:t>
      </w:r>
      <w:r w:rsidRPr="006F5CE5">
        <w:rPr>
          <w:i/>
          <w:iCs/>
          <w:color w:val="000000"/>
          <w:lang w:eastAsia="ru-RU"/>
        </w:rPr>
        <w:t xml:space="preserve"> </w:t>
      </w:r>
      <w:r w:rsidR="000D1F9D">
        <w:rPr>
          <w:i/>
          <w:iCs/>
          <w:color w:val="000000"/>
          <w:lang w:eastAsia="ru-RU"/>
        </w:rPr>
        <w:t>Местной администрации</w:t>
      </w:r>
    </w:p>
    <w:p w:rsidR="006F5CE5" w:rsidRPr="006F5CE5" w:rsidRDefault="006F5CE5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6F5CE5" w:rsidRPr="006F5CE5" w:rsidRDefault="006F5CE5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>Необходимая дополнительная помощь оказывается силами сотрудников организации. Для вызова сотрудника воспользуйтесь переговорным</w:t>
      </w:r>
      <w:r w:rsidR="003753F0">
        <w:rPr>
          <w:i/>
          <w:iCs/>
          <w:color w:val="000000"/>
          <w:lang w:eastAsia="ru-RU"/>
        </w:rPr>
        <w:t>и</w:t>
      </w:r>
      <w:r w:rsidRPr="006F5CE5">
        <w:rPr>
          <w:i/>
          <w:iCs/>
          <w:color w:val="000000"/>
          <w:lang w:eastAsia="ru-RU"/>
        </w:rPr>
        <w:t xml:space="preserve"> устройств</w:t>
      </w:r>
      <w:r w:rsidR="003753F0">
        <w:rPr>
          <w:i/>
          <w:iCs/>
          <w:color w:val="000000"/>
          <w:lang w:eastAsia="ru-RU"/>
        </w:rPr>
        <w:t>ами</w:t>
      </w:r>
      <w:r w:rsidRPr="006F5CE5">
        <w:rPr>
          <w:i/>
          <w:iCs/>
          <w:color w:val="000000"/>
          <w:lang w:eastAsia="ru-RU"/>
        </w:rPr>
        <w:t xml:space="preserve"> (кнопкой вызова персонала), расположенным</w:t>
      </w:r>
      <w:r w:rsidR="003753F0">
        <w:rPr>
          <w:i/>
          <w:iCs/>
          <w:color w:val="000000"/>
          <w:lang w:eastAsia="ru-RU"/>
        </w:rPr>
        <w:t>и</w:t>
      </w:r>
      <w:r w:rsidRPr="006F5CE5">
        <w:rPr>
          <w:i/>
          <w:iCs/>
          <w:color w:val="000000"/>
          <w:lang w:eastAsia="ru-RU"/>
        </w:rPr>
        <w:t xml:space="preserve"> </w:t>
      </w:r>
      <w:r w:rsidR="000D1F9D">
        <w:rPr>
          <w:i/>
          <w:iCs/>
          <w:color w:val="000000"/>
          <w:lang w:eastAsia="ru-RU"/>
        </w:rPr>
        <w:t>с наружной стороны входн</w:t>
      </w:r>
      <w:r w:rsidR="003753F0">
        <w:rPr>
          <w:i/>
          <w:iCs/>
          <w:color w:val="000000"/>
          <w:lang w:eastAsia="ru-RU"/>
        </w:rPr>
        <w:t>ых</w:t>
      </w:r>
      <w:r w:rsidR="000D1F9D">
        <w:rPr>
          <w:i/>
          <w:iCs/>
          <w:color w:val="000000"/>
          <w:lang w:eastAsia="ru-RU"/>
        </w:rPr>
        <w:t xml:space="preserve"> двер</w:t>
      </w:r>
      <w:r w:rsidR="003753F0">
        <w:rPr>
          <w:i/>
          <w:iCs/>
          <w:color w:val="000000"/>
          <w:lang w:eastAsia="ru-RU"/>
        </w:rPr>
        <w:t>ей</w:t>
      </w:r>
      <w:r w:rsidR="000D1F9D">
        <w:rPr>
          <w:i/>
          <w:iCs/>
          <w:color w:val="000000"/>
          <w:lang w:eastAsia="ru-RU"/>
        </w:rPr>
        <w:t xml:space="preserve"> в основное помещение Местной администрации и в помещение отдела опеки и попечительства</w:t>
      </w:r>
      <w:r w:rsidRPr="006F5CE5">
        <w:rPr>
          <w:i/>
          <w:iCs/>
          <w:color w:val="000000"/>
          <w:lang w:eastAsia="ru-RU"/>
        </w:rPr>
        <w:t xml:space="preserve"> </w:t>
      </w:r>
    </w:p>
    <w:p w:rsidR="006F5CE5" w:rsidRPr="006F5CE5" w:rsidRDefault="006F5CE5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или телефоном - его номер </w:t>
      </w:r>
      <w:r w:rsidR="000D1F9D">
        <w:rPr>
          <w:i/>
          <w:iCs/>
          <w:color w:val="000000"/>
          <w:lang w:eastAsia="ru-RU"/>
        </w:rPr>
        <w:t>8 812 301 05 01</w:t>
      </w:r>
      <w:r w:rsidRPr="006F5CE5">
        <w:rPr>
          <w:i/>
          <w:iCs/>
          <w:color w:val="000000"/>
          <w:lang w:eastAsia="ru-RU"/>
        </w:rPr>
        <w:t xml:space="preserve">. </w:t>
      </w:r>
    </w:p>
    <w:p w:rsidR="006F5CE5" w:rsidRPr="006F5CE5" w:rsidRDefault="006F5CE5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В </w:t>
      </w:r>
      <w:r w:rsidR="000D1F9D">
        <w:rPr>
          <w:i/>
          <w:iCs/>
          <w:color w:val="000000"/>
          <w:lang w:eastAsia="ru-RU"/>
        </w:rPr>
        <w:t>основном помещении Местной администрации</w:t>
      </w:r>
      <w:r w:rsidRPr="006F5CE5">
        <w:rPr>
          <w:i/>
          <w:iCs/>
          <w:color w:val="000000"/>
          <w:lang w:eastAsia="ru-RU"/>
        </w:rPr>
        <w:t xml:space="preserve"> Вы можете воспользоваться следующими услугами: </w:t>
      </w:r>
    </w:p>
    <w:tbl>
      <w:tblPr>
        <w:tblW w:w="938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250"/>
      </w:tblGrid>
      <w:tr w:rsidR="000D1F9D" w:rsidTr="003753F0">
        <w:trPr>
          <w:trHeight w:val="3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9D" w:rsidRPr="00CB112B" w:rsidRDefault="000D1F9D" w:rsidP="004A552A">
            <w:pPr>
              <w:tabs>
                <w:tab w:val="left" w:pos="5390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D" w:rsidRPr="00CB112B" w:rsidRDefault="000D1F9D" w:rsidP="004A552A">
            <w:pPr>
              <w:tabs>
                <w:tab w:val="left" w:pos="5390"/>
              </w:tabs>
              <w:rPr>
                <w:b/>
                <w:lang w:eastAsia="en-US"/>
              </w:rPr>
            </w:pPr>
            <w:r w:rsidRPr="00CB112B">
              <w:rPr>
                <w:b/>
              </w:rPr>
              <w:t>Наименования муниципальной услуги</w:t>
            </w:r>
          </w:p>
        </w:tc>
      </w:tr>
      <w:tr w:rsidR="000D1F9D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F9D" w:rsidRPr="00CB112B" w:rsidRDefault="000D1F9D" w:rsidP="000D1F9D">
            <w:pPr>
              <w:pStyle w:val="aff4"/>
              <w:numPr>
                <w:ilvl w:val="0"/>
                <w:numId w:val="32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F9D" w:rsidRDefault="000D1F9D" w:rsidP="000D1F9D">
            <w:pPr>
              <w:tabs>
                <w:tab w:val="left" w:pos="5390"/>
              </w:tabs>
              <w:rPr>
                <w:lang w:eastAsia="en-US"/>
              </w:rPr>
            </w:pPr>
            <w:r>
              <w:t>П</w:t>
            </w:r>
            <w:r>
              <w:rPr>
                <w:rFonts w:eastAsia="Calibri"/>
              </w:rPr>
              <w:t>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</w:tr>
      <w:tr w:rsidR="000D1F9D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F9D" w:rsidRPr="00CB112B" w:rsidRDefault="000D1F9D" w:rsidP="000D1F9D">
            <w:pPr>
              <w:pStyle w:val="aff4"/>
              <w:numPr>
                <w:ilvl w:val="0"/>
                <w:numId w:val="32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F9D" w:rsidRDefault="000D1F9D" w:rsidP="004A552A">
            <w:pPr>
              <w:tabs>
                <w:tab w:val="left" w:pos="5390"/>
              </w:tabs>
              <w:rPr>
                <w:lang w:eastAsia="en-US"/>
              </w:rPr>
            </w:pPr>
            <w:r>
              <w:t>Регистрация трудового договора, заключаемого работником с работодателем - физическим лицом, не являющимся индивидуальным предпринимателем.</w:t>
            </w:r>
          </w:p>
        </w:tc>
      </w:tr>
      <w:tr w:rsidR="000D1F9D" w:rsidTr="003753F0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9D" w:rsidRPr="00CB112B" w:rsidRDefault="000D1F9D" w:rsidP="000D1F9D">
            <w:pPr>
              <w:pStyle w:val="aff4"/>
              <w:numPr>
                <w:ilvl w:val="0"/>
                <w:numId w:val="32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D" w:rsidRDefault="000D1F9D" w:rsidP="004A552A">
            <w:pPr>
              <w:tabs>
                <w:tab w:val="left" w:pos="5390"/>
              </w:tabs>
              <w:rPr>
                <w:lang w:eastAsia="en-US"/>
              </w:rPr>
            </w:pPr>
            <w:r>
              <w:t>Регистрация факта прекращения трудового договора, заключаемого работником с работодателем - физическим лицом, не являющимся индивидуальным предпринимателем.</w:t>
            </w:r>
          </w:p>
        </w:tc>
      </w:tr>
      <w:tr w:rsidR="000D1F9D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F9D" w:rsidRPr="00CB112B" w:rsidRDefault="000D1F9D" w:rsidP="000D1F9D">
            <w:pPr>
              <w:pStyle w:val="aff4"/>
              <w:numPr>
                <w:ilvl w:val="0"/>
                <w:numId w:val="32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F9D" w:rsidRDefault="000D1F9D" w:rsidP="004A552A">
            <w:pPr>
              <w:tabs>
                <w:tab w:val="left" w:pos="5390"/>
              </w:tabs>
              <w:rPr>
                <w:lang w:eastAsia="en-US"/>
              </w:rPr>
            </w:pPr>
            <w:r>
              <w:t xml:space="preserve">Выдача архивных справок, выписок, копий архивных документов </w:t>
            </w:r>
            <w:r w:rsidRPr="000D1F9D">
              <w:t xml:space="preserve">органов местного самоуправления  </w:t>
            </w:r>
          </w:p>
        </w:tc>
      </w:tr>
      <w:tr w:rsidR="000D1F9D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9D" w:rsidRPr="00CB112B" w:rsidRDefault="000D1F9D" w:rsidP="000D1F9D">
            <w:pPr>
              <w:pStyle w:val="aff4"/>
              <w:numPr>
                <w:ilvl w:val="0"/>
                <w:numId w:val="32"/>
              </w:numPr>
              <w:tabs>
                <w:tab w:val="left" w:pos="5390"/>
              </w:tabs>
              <w:suppressAutoHyphens w:val="0"/>
              <w:rPr>
                <w:bCs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D" w:rsidRDefault="000D1F9D" w:rsidP="004A552A">
            <w:pPr>
              <w:tabs>
                <w:tab w:val="left" w:pos="5390"/>
              </w:tabs>
              <w:rPr>
                <w:lang w:eastAsia="en-US"/>
              </w:rPr>
            </w:pPr>
            <w:r>
              <w:rPr>
                <w:bCs/>
              </w:rPr>
              <w:t>Консультирование потребителей по вопросам защиты прав потребителей.</w:t>
            </w:r>
          </w:p>
        </w:tc>
      </w:tr>
      <w:tr w:rsidR="000D1F9D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9D" w:rsidRPr="00CB112B" w:rsidRDefault="000D1F9D" w:rsidP="000D1F9D">
            <w:pPr>
              <w:pStyle w:val="aff4"/>
              <w:numPr>
                <w:ilvl w:val="0"/>
                <w:numId w:val="32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D" w:rsidRDefault="000D1F9D" w:rsidP="004A552A">
            <w:pPr>
              <w:tabs>
                <w:tab w:val="left" w:pos="5390"/>
              </w:tabs>
              <w:rPr>
                <w:lang w:eastAsia="en-US"/>
              </w:rPr>
            </w:pPr>
            <w:r>
              <w:t>Выдача разрешения на вступление в брак лицам, достигшим возраста 16-ти лет.</w:t>
            </w:r>
          </w:p>
        </w:tc>
      </w:tr>
    </w:tbl>
    <w:p w:rsidR="006F5CE5" w:rsidRPr="006F5CE5" w:rsidRDefault="006F5CE5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0D1F9D" w:rsidRDefault="000D1F9D" w:rsidP="006F5CE5">
      <w:pPr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Телефон отдела опеки и попечительства 8 812 300 62 32. В помещении отдела опеки и попечительства вы можете воспользоваться следующими услугами:</w:t>
      </w:r>
    </w:p>
    <w:tbl>
      <w:tblPr>
        <w:tblW w:w="938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250"/>
      </w:tblGrid>
      <w:tr w:rsidR="000D1F9D" w:rsidRPr="00CB112B" w:rsidTr="003753F0">
        <w:trPr>
          <w:trHeight w:val="3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9D" w:rsidRPr="00CB112B" w:rsidRDefault="000D1F9D" w:rsidP="004A552A">
            <w:pPr>
              <w:tabs>
                <w:tab w:val="left" w:pos="5390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9D" w:rsidRPr="00CB112B" w:rsidRDefault="000D1F9D" w:rsidP="004A552A">
            <w:pPr>
              <w:tabs>
                <w:tab w:val="left" w:pos="5390"/>
              </w:tabs>
              <w:rPr>
                <w:b/>
                <w:lang w:eastAsia="en-US"/>
              </w:rPr>
            </w:pPr>
            <w:r w:rsidRPr="00CB112B">
              <w:rPr>
                <w:b/>
              </w:rPr>
              <w:t xml:space="preserve">Наименования </w:t>
            </w:r>
            <w:r>
              <w:rPr>
                <w:b/>
              </w:rPr>
              <w:t>государственной</w:t>
            </w:r>
            <w:r w:rsidRPr="00CB112B">
              <w:rPr>
                <w:b/>
              </w:rPr>
              <w:t xml:space="preserve"> услуги</w:t>
            </w:r>
          </w:p>
        </w:tc>
      </w:tr>
      <w:tr w:rsidR="00C41DAA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DAA" w:rsidRPr="00CB112B" w:rsidRDefault="00C41DAA" w:rsidP="00C41DAA">
            <w:pPr>
              <w:pStyle w:val="aff4"/>
              <w:numPr>
                <w:ilvl w:val="0"/>
                <w:numId w:val="33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DAA" w:rsidRPr="00D82436" w:rsidRDefault="00C41DAA" w:rsidP="00C41DA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Согласие органа опеки и попечительства на заключение трудового договора с учащимся, достигшим возраста четырнадцати лет, для выполнения в свободное</w:t>
            </w:r>
            <w:r>
              <w:rPr>
                <w:lang w:eastAsia="ru-RU"/>
              </w:rPr>
              <w:t xml:space="preserve"> о</w:t>
            </w:r>
            <w:r w:rsidRPr="00D82436">
              <w:rPr>
                <w:lang w:eastAsia="ru-RU"/>
              </w:rPr>
              <w:t>т учебы время легкого труда, не причиняющего вреда здоровью и не нарушающего процесса обучения</w:t>
            </w:r>
          </w:p>
        </w:tc>
      </w:tr>
      <w:tr w:rsidR="00C41DAA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DAA" w:rsidRPr="00CB112B" w:rsidRDefault="00C41DAA" w:rsidP="00C41DAA">
            <w:pPr>
              <w:pStyle w:val="aff4"/>
              <w:numPr>
                <w:ilvl w:val="0"/>
                <w:numId w:val="33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DAA" w:rsidRPr="00D82436" w:rsidRDefault="00C41DAA" w:rsidP="00C41DA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Разрешение органа опеки и попечительства на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 xml:space="preserve">заключение в </w:t>
            </w:r>
            <w:proofErr w:type="gramStart"/>
            <w:r w:rsidRPr="00D82436">
              <w:rPr>
                <w:lang w:eastAsia="ru-RU"/>
              </w:rPr>
              <w:t xml:space="preserve">организациях 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кинематографии</w:t>
            </w:r>
            <w:proofErr w:type="gramEnd"/>
            <w:r w:rsidRPr="00D82436">
              <w:rPr>
                <w:lang w:eastAsia="ru-RU"/>
              </w:rPr>
              <w:t xml:space="preserve">, театрах, театральных и концертных       </w:t>
            </w:r>
            <w:r w:rsidRPr="00D82436">
              <w:rPr>
                <w:lang w:eastAsia="ru-RU"/>
              </w:rPr>
              <w:br/>
              <w:t xml:space="preserve">организациях, цирках трудового договора с лицами, не  достигшими возраста </w:t>
            </w:r>
            <w:r w:rsidRPr="00D82436">
              <w:rPr>
                <w:lang w:eastAsia="ru-RU"/>
              </w:rPr>
              <w:lastRenderedPageBreak/>
              <w:t xml:space="preserve">четырнадцати лет, для участия в создании и (или) исполнении     </w:t>
            </w:r>
            <w:r w:rsidRPr="00D82436">
              <w:rPr>
                <w:lang w:eastAsia="ru-RU"/>
              </w:rPr>
              <w:br/>
              <w:t xml:space="preserve">(экспонировании) произведений без ущерба здоровью и </w:t>
            </w:r>
            <w:r>
              <w:rPr>
                <w:lang w:eastAsia="ru-RU"/>
              </w:rPr>
              <w:t>н</w:t>
            </w:r>
            <w:r w:rsidRPr="00D82436">
              <w:rPr>
                <w:lang w:eastAsia="ru-RU"/>
              </w:rPr>
              <w:t>равственному развитию</w:t>
            </w:r>
          </w:p>
        </w:tc>
      </w:tr>
      <w:tr w:rsidR="00C41DAA" w:rsidTr="003753F0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A" w:rsidRPr="00CB112B" w:rsidRDefault="00C41DAA" w:rsidP="00C41DAA">
            <w:pPr>
              <w:pStyle w:val="aff4"/>
              <w:numPr>
                <w:ilvl w:val="0"/>
                <w:numId w:val="33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A" w:rsidRPr="00D82436" w:rsidRDefault="00C41DAA" w:rsidP="00C41DA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Выдача органом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опеки и попечительства разрешения на изменение имени и фамилии ребенка</w:t>
            </w:r>
          </w:p>
        </w:tc>
      </w:tr>
      <w:tr w:rsidR="00C41DAA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DAA" w:rsidRPr="00CB112B" w:rsidRDefault="00C41DAA" w:rsidP="00C41DAA">
            <w:pPr>
              <w:pStyle w:val="aff4"/>
              <w:numPr>
                <w:ilvl w:val="0"/>
                <w:numId w:val="33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DAA" w:rsidRPr="00D82436" w:rsidRDefault="00C41DAA" w:rsidP="00C41DA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Согласие органа опеки и попечительства на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установление отцовства лица, не состоящего в браке с матерью ребенка, в случае смерти матери, признания ее</w:t>
            </w:r>
            <w:r>
              <w:rPr>
                <w:lang w:eastAsia="ru-RU"/>
              </w:rPr>
              <w:t xml:space="preserve"> н</w:t>
            </w:r>
            <w:r w:rsidRPr="00D82436">
              <w:rPr>
                <w:lang w:eastAsia="ru-RU"/>
              </w:rPr>
              <w:t>едееспособной, невозможности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установления места нахождения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матери или в случае лишения ее родительских прав</w:t>
            </w:r>
          </w:p>
        </w:tc>
      </w:tr>
      <w:tr w:rsidR="00C41DAA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A" w:rsidRPr="00CB112B" w:rsidRDefault="00C41DAA" w:rsidP="00C41DAA">
            <w:pPr>
              <w:pStyle w:val="aff4"/>
              <w:numPr>
                <w:ilvl w:val="0"/>
                <w:numId w:val="33"/>
              </w:numPr>
              <w:tabs>
                <w:tab w:val="left" w:pos="5390"/>
              </w:tabs>
              <w:suppressAutoHyphens w:val="0"/>
              <w:rPr>
                <w:bCs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A" w:rsidRPr="00D82436" w:rsidRDefault="00C41DAA" w:rsidP="00C41DA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 xml:space="preserve">Выдача органом </w:t>
            </w:r>
            <w:r>
              <w:rPr>
                <w:lang w:eastAsia="ru-RU"/>
              </w:rPr>
              <w:t>о</w:t>
            </w:r>
            <w:r w:rsidRPr="00D82436">
              <w:rPr>
                <w:lang w:eastAsia="ru-RU"/>
              </w:rPr>
              <w:t xml:space="preserve">пеки и попечительства разрешения на раздельное проживание </w:t>
            </w:r>
            <w:r>
              <w:rPr>
                <w:lang w:eastAsia="ru-RU"/>
              </w:rPr>
              <w:t>п</w:t>
            </w:r>
            <w:r w:rsidRPr="00D82436">
              <w:rPr>
                <w:lang w:eastAsia="ru-RU"/>
              </w:rPr>
              <w:t>опечителей и их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несовершеннолетних подопечных</w:t>
            </w:r>
          </w:p>
        </w:tc>
      </w:tr>
      <w:tr w:rsidR="00C41DAA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A" w:rsidRPr="00CB112B" w:rsidRDefault="00C41DAA" w:rsidP="00C41DAA">
            <w:pPr>
              <w:pStyle w:val="aff4"/>
              <w:numPr>
                <w:ilvl w:val="0"/>
                <w:numId w:val="33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A" w:rsidRPr="00D82436" w:rsidRDefault="00C41DAA" w:rsidP="00C41DA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Назначение и выплата</w:t>
            </w:r>
            <w:r>
              <w:rPr>
                <w:lang w:eastAsia="ru-RU"/>
              </w:rPr>
              <w:t xml:space="preserve"> д</w:t>
            </w:r>
            <w:r w:rsidRPr="00D82436">
              <w:rPr>
                <w:lang w:eastAsia="ru-RU"/>
              </w:rPr>
              <w:t>енежных средств на содержание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детей, находящихся под опекой или попечительством, и денежных средств на содержание детей в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приемных семьях</w:t>
            </w:r>
          </w:p>
        </w:tc>
      </w:tr>
      <w:tr w:rsidR="00C41DAA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A" w:rsidRPr="00C41DAA" w:rsidRDefault="00C41DAA" w:rsidP="00C41DAA">
            <w:pPr>
              <w:pStyle w:val="aff4"/>
              <w:numPr>
                <w:ilvl w:val="0"/>
                <w:numId w:val="33"/>
              </w:numPr>
              <w:tabs>
                <w:tab w:val="left" w:pos="5390"/>
              </w:tabs>
              <w:suppressAutoHyphens w:val="0"/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A" w:rsidRPr="00D82436" w:rsidRDefault="00C41DAA" w:rsidP="00C41DA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Назначение (установление) помощника совершеннолетнему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дееспособному гражданину, нуждающемуся в установлении над</w:t>
            </w:r>
            <w:r w:rsidRPr="00D82436">
              <w:rPr>
                <w:lang w:eastAsia="ru-RU"/>
              </w:rPr>
              <w:br/>
              <w:t>ним патронажа</w:t>
            </w:r>
          </w:p>
        </w:tc>
      </w:tr>
      <w:tr w:rsidR="00C41DAA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A" w:rsidRPr="00CB112B" w:rsidRDefault="00C41DAA" w:rsidP="00C41DAA">
            <w:pPr>
              <w:pStyle w:val="aff4"/>
              <w:numPr>
                <w:ilvl w:val="0"/>
                <w:numId w:val="33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A" w:rsidRPr="00D82436" w:rsidRDefault="00C41DAA" w:rsidP="00C41DA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Получение разрешения органа опеки и попечительства в вопросах, касающихся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предоставления близким родственникам ребенка возможности общаться с ребенком</w:t>
            </w:r>
          </w:p>
        </w:tc>
      </w:tr>
      <w:tr w:rsidR="00C41DAA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A" w:rsidRPr="00C41DAA" w:rsidRDefault="00C41DAA" w:rsidP="00C41DAA">
            <w:pPr>
              <w:pStyle w:val="aff4"/>
              <w:numPr>
                <w:ilvl w:val="0"/>
                <w:numId w:val="33"/>
              </w:numPr>
              <w:tabs>
                <w:tab w:val="left" w:pos="5390"/>
              </w:tabs>
              <w:suppressAutoHyphens w:val="0"/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A" w:rsidRPr="00D82436" w:rsidRDefault="00C41DAA" w:rsidP="00C41DA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 xml:space="preserve">Освобождение опекуна или </w:t>
            </w:r>
            <w:r>
              <w:rPr>
                <w:lang w:eastAsia="ru-RU"/>
              </w:rPr>
              <w:t>п</w:t>
            </w:r>
            <w:r w:rsidRPr="00D82436">
              <w:rPr>
                <w:lang w:eastAsia="ru-RU"/>
              </w:rPr>
              <w:t>опечителя от исполнения ими своих обязанностей</w:t>
            </w:r>
          </w:p>
        </w:tc>
      </w:tr>
      <w:tr w:rsidR="00C41DAA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A" w:rsidRPr="00C41DAA" w:rsidRDefault="00C41DAA" w:rsidP="00C41DAA">
            <w:pPr>
              <w:pStyle w:val="aff4"/>
              <w:numPr>
                <w:ilvl w:val="0"/>
                <w:numId w:val="33"/>
              </w:numPr>
              <w:tabs>
                <w:tab w:val="left" w:pos="5390"/>
              </w:tabs>
              <w:suppressAutoHyphens w:val="0"/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A" w:rsidRPr="00D82436" w:rsidRDefault="00C41DAA" w:rsidP="00C41DA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 xml:space="preserve">Разрешение органом </w:t>
            </w:r>
            <w:r>
              <w:rPr>
                <w:lang w:eastAsia="ru-RU"/>
              </w:rPr>
              <w:t>о</w:t>
            </w:r>
            <w:r w:rsidRPr="00D82436">
              <w:rPr>
                <w:lang w:eastAsia="ru-RU"/>
              </w:rPr>
              <w:t>пеки и попечительства разногласий между родителями по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вопросам, касающимся воспитания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и образования детей</w:t>
            </w:r>
          </w:p>
        </w:tc>
      </w:tr>
      <w:tr w:rsidR="00C41DAA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A" w:rsidRPr="00C41DAA" w:rsidRDefault="00C41DAA" w:rsidP="00C41DAA">
            <w:pPr>
              <w:pStyle w:val="aff4"/>
              <w:numPr>
                <w:ilvl w:val="0"/>
                <w:numId w:val="33"/>
              </w:numPr>
              <w:tabs>
                <w:tab w:val="left" w:pos="5390"/>
              </w:tabs>
              <w:suppressAutoHyphens w:val="0"/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A" w:rsidRPr="00D82436" w:rsidRDefault="00C41DAA" w:rsidP="00C41DA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 xml:space="preserve">Выдача разрешения органа </w:t>
            </w:r>
            <w:r>
              <w:rPr>
                <w:lang w:eastAsia="ru-RU"/>
              </w:rPr>
              <w:t>о</w:t>
            </w:r>
            <w:r w:rsidRPr="00D82436">
              <w:rPr>
                <w:lang w:eastAsia="ru-RU"/>
              </w:rPr>
              <w:t>пеки и попечительства на совершение сделок с имуществом подопечных</w:t>
            </w:r>
          </w:p>
        </w:tc>
      </w:tr>
      <w:tr w:rsidR="00C41DAA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A" w:rsidRPr="00C41DAA" w:rsidRDefault="00C41DAA" w:rsidP="00C41DAA">
            <w:pPr>
              <w:pStyle w:val="aff4"/>
              <w:numPr>
                <w:ilvl w:val="0"/>
                <w:numId w:val="33"/>
              </w:numPr>
              <w:tabs>
                <w:tab w:val="left" w:pos="5390"/>
              </w:tabs>
              <w:suppressAutoHyphens w:val="0"/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A" w:rsidRPr="00D82436" w:rsidRDefault="00C41DAA" w:rsidP="00C41DA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 xml:space="preserve">Оказание содействия органа </w:t>
            </w:r>
            <w:r>
              <w:rPr>
                <w:lang w:eastAsia="ru-RU"/>
              </w:rPr>
              <w:t>о</w:t>
            </w:r>
            <w:r w:rsidRPr="00D82436">
              <w:rPr>
                <w:lang w:eastAsia="ru-RU"/>
              </w:rPr>
              <w:t>пеки и попечительства опекунам</w:t>
            </w:r>
            <w:r w:rsidRPr="00D82436">
              <w:rPr>
                <w:lang w:eastAsia="ru-RU"/>
              </w:rPr>
              <w:br/>
              <w:t>и попечителям в защите прав и законных интересов подопечных</w:t>
            </w:r>
          </w:p>
        </w:tc>
      </w:tr>
      <w:tr w:rsidR="00C41DAA" w:rsidTr="003753F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A" w:rsidRPr="00C41DAA" w:rsidRDefault="00C41DAA" w:rsidP="00C41DAA">
            <w:pPr>
              <w:pStyle w:val="aff4"/>
              <w:numPr>
                <w:ilvl w:val="0"/>
                <w:numId w:val="33"/>
              </w:numPr>
              <w:tabs>
                <w:tab w:val="left" w:pos="5390"/>
              </w:tabs>
              <w:suppressAutoHyphens w:val="0"/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AA" w:rsidRPr="00D82436" w:rsidRDefault="00C41DAA" w:rsidP="00C41DA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Подбор, учет и подготовка органом опеки и попечительства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 xml:space="preserve">в </w:t>
            </w:r>
            <w:hyperlink r:id="rId9" w:history="1">
              <w:r w:rsidRPr="00D82436">
                <w:rPr>
                  <w:lang w:eastAsia="ru-RU"/>
                </w:rPr>
                <w:t>порядке</w:t>
              </w:r>
            </w:hyperlink>
            <w:r w:rsidRPr="00D82436">
              <w:rPr>
                <w:lang w:eastAsia="ru-RU"/>
              </w:rPr>
              <w:t>, определяемом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 xml:space="preserve">Правительством Российской </w:t>
            </w:r>
            <w:r>
              <w:rPr>
                <w:lang w:eastAsia="ru-RU"/>
              </w:rPr>
              <w:t>Ф</w:t>
            </w:r>
            <w:r w:rsidRPr="00D82436">
              <w:rPr>
                <w:lang w:eastAsia="ru-RU"/>
              </w:rPr>
              <w:t>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семейным законодательством формах</w:t>
            </w:r>
          </w:p>
        </w:tc>
      </w:tr>
    </w:tbl>
    <w:p w:rsidR="000D1F9D" w:rsidRDefault="000D1F9D" w:rsidP="006F5CE5">
      <w:pPr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</w:p>
    <w:p w:rsidR="006F5CE5" w:rsidRPr="00C65A22" w:rsidRDefault="00C41DAA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C65A22">
        <w:rPr>
          <w:iCs/>
          <w:color w:val="000000"/>
          <w:lang w:eastAsia="ru-RU"/>
        </w:rPr>
        <w:t>Муниципальные у</w:t>
      </w:r>
      <w:r w:rsidR="006F5CE5" w:rsidRPr="00C65A22">
        <w:rPr>
          <w:iCs/>
          <w:color w:val="000000"/>
          <w:lang w:eastAsia="ru-RU"/>
        </w:rPr>
        <w:t xml:space="preserve">слуги, в случае трудности посещения </w:t>
      </w:r>
      <w:r w:rsidRPr="00C65A22">
        <w:rPr>
          <w:iCs/>
          <w:color w:val="000000"/>
          <w:lang w:eastAsia="ru-RU"/>
        </w:rPr>
        <w:t>помещения Местной администрации</w:t>
      </w:r>
      <w:r w:rsidR="006F5CE5" w:rsidRPr="00C65A22">
        <w:rPr>
          <w:iCs/>
          <w:color w:val="000000"/>
          <w:lang w:eastAsia="ru-RU"/>
        </w:rPr>
        <w:t xml:space="preserve">, оказываются на дому </w:t>
      </w:r>
    </w:p>
    <w:p w:rsidR="006F5CE5" w:rsidRPr="00C65A22" w:rsidRDefault="006F5CE5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C41DAA" w:rsidRPr="00C65A22" w:rsidRDefault="00C65A22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C65A22">
        <w:rPr>
          <w:color w:val="2D2D2D"/>
          <w:sz w:val="22"/>
          <w:szCs w:val="22"/>
        </w:rPr>
        <w:t>По предварительным заявкам инвалидов организуется выходов в адрес специалистов Местной администрации с целью приема как устных</w:t>
      </w:r>
      <w:r>
        <w:rPr>
          <w:color w:val="2D2D2D"/>
          <w:sz w:val="22"/>
          <w:szCs w:val="22"/>
        </w:rPr>
        <w:t>,</w:t>
      </w:r>
      <w:r w:rsidRPr="00C65A22">
        <w:rPr>
          <w:color w:val="2D2D2D"/>
          <w:sz w:val="22"/>
          <w:szCs w:val="22"/>
        </w:rPr>
        <w:t xml:space="preserve"> так и письменных обращений, заявлений, иных документов</w:t>
      </w:r>
    </w:p>
    <w:p w:rsidR="00C65A22" w:rsidRDefault="00C65A22" w:rsidP="006F5CE5">
      <w:pPr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</w:p>
    <w:p w:rsidR="006F5CE5" w:rsidRPr="006F5CE5" w:rsidRDefault="006F5CE5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Услуги, которые могут быть предоставлены в дистанционном формате, </w:t>
      </w:r>
    </w:p>
    <w:p w:rsidR="006F5CE5" w:rsidRPr="006F5CE5" w:rsidRDefault="006F5CE5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>(на сайте</w:t>
      </w:r>
      <w:r w:rsidR="00C65A22" w:rsidRPr="00C65A22">
        <w:rPr>
          <w:i/>
          <w:iCs/>
          <w:color w:val="000000"/>
          <w:lang w:eastAsia="ru-RU"/>
        </w:rPr>
        <w:t xml:space="preserve"> – </w:t>
      </w:r>
      <w:hyperlink r:id="rId10" w:history="1">
        <w:r w:rsidR="00C65A22" w:rsidRPr="00917889">
          <w:rPr>
            <w:rStyle w:val="a4"/>
            <w:i/>
            <w:iCs/>
            <w:lang w:val="en-US" w:eastAsia="ru-RU"/>
          </w:rPr>
          <w:t>http</w:t>
        </w:r>
        <w:r w:rsidR="00C65A22" w:rsidRPr="00917889">
          <w:rPr>
            <w:rStyle w:val="a4"/>
            <w:i/>
            <w:iCs/>
            <w:lang w:eastAsia="ru-RU"/>
          </w:rPr>
          <w:t>:</w:t>
        </w:r>
        <w:r w:rsidR="00C65A22" w:rsidRPr="00C65A22">
          <w:rPr>
            <w:rStyle w:val="a4"/>
            <w:i/>
            <w:iCs/>
            <w:lang w:eastAsia="ru-RU"/>
          </w:rPr>
          <w:t>//</w:t>
        </w:r>
        <w:r w:rsidR="00C65A22" w:rsidRPr="00917889">
          <w:rPr>
            <w:rStyle w:val="a4"/>
            <w:i/>
            <w:iCs/>
            <w:lang w:val="en-US" w:eastAsia="ru-RU"/>
          </w:rPr>
          <w:t>www</w:t>
        </w:r>
        <w:r w:rsidR="00C65A22" w:rsidRPr="00917889">
          <w:rPr>
            <w:rStyle w:val="a4"/>
            <w:i/>
            <w:iCs/>
            <w:lang w:eastAsia="ru-RU"/>
          </w:rPr>
          <w:t>.</w:t>
        </w:r>
        <w:r w:rsidR="00C65A22" w:rsidRPr="00917889">
          <w:rPr>
            <w:rStyle w:val="a4"/>
            <w:i/>
            <w:iCs/>
            <w:lang w:val="en-US" w:eastAsia="ru-RU"/>
          </w:rPr>
          <w:t>ozero</w:t>
        </w:r>
        <w:r w:rsidR="00C65A22" w:rsidRPr="00917889">
          <w:rPr>
            <w:rStyle w:val="a4"/>
            <w:i/>
            <w:iCs/>
            <w:lang w:eastAsia="ru-RU"/>
          </w:rPr>
          <w:t>-</w:t>
        </w:r>
        <w:r w:rsidR="00C65A22" w:rsidRPr="00917889">
          <w:rPr>
            <w:rStyle w:val="a4"/>
            <w:i/>
            <w:iCs/>
            <w:lang w:val="en-US" w:eastAsia="ru-RU"/>
          </w:rPr>
          <w:t>dolgoe</w:t>
        </w:r>
        <w:r w:rsidR="00C65A22" w:rsidRPr="00917889">
          <w:rPr>
            <w:rStyle w:val="a4"/>
            <w:i/>
            <w:iCs/>
            <w:lang w:eastAsia="ru-RU"/>
          </w:rPr>
          <w:t>.</w:t>
        </w:r>
        <w:r w:rsidR="00C65A22" w:rsidRPr="00917889">
          <w:rPr>
            <w:rStyle w:val="a4"/>
            <w:i/>
            <w:iCs/>
            <w:lang w:val="en-US" w:eastAsia="ru-RU"/>
          </w:rPr>
          <w:t>net</w:t>
        </w:r>
      </w:hyperlink>
      <w:r w:rsidR="00C65A22">
        <w:rPr>
          <w:i/>
          <w:iCs/>
          <w:color w:val="000000"/>
          <w:lang w:eastAsia="ru-RU"/>
        </w:rPr>
        <w:t xml:space="preserve"> по электронной почте – </w:t>
      </w:r>
      <w:hyperlink r:id="rId11" w:history="1">
        <w:r w:rsidR="00C65A22" w:rsidRPr="00917889">
          <w:rPr>
            <w:rStyle w:val="a4"/>
            <w:i/>
            <w:iCs/>
            <w:lang w:val="en-US" w:eastAsia="ru-RU"/>
          </w:rPr>
          <w:t>mo</w:t>
        </w:r>
        <w:r w:rsidR="00C65A22" w:rsidRPr="00917889">
          <w:rPr>
            <w:rStyle w:val="a4"/>
            <w:i/>
            <w:iCs/>
            <w:lang w:eastAsia="ru-RU"/>
          </w:rPr>
          <w:t>68@</w:t>
        </w:r>
        <w:r w:rsidR="00C65A22" w:rsidRPr="00917889">
          <w:rPr>
            <w:rStyle w:val="a4"/>
            <w:i/>
            <w:iCs/>
            <w:lang w:val="en-US" w:eastAsia="ru-RU"/>
          </w:rPr>
          <w:t>list</w:t>
        </w:r>
        <w:r w:rsidR="00C65A22" w:rsidRPr="00917889">
          <w:rPr>
            <w:rStyle w:val="a4"/>
            <w:i/>
            <w:iCs/>
            <w:lang w:eastAsia="ru-RU"/>
          </w:rPr>
          <w:t>.</w:t>
        </w:r>
        <w:proofErr w:type="spellStart"/>
        <w:r w:rsidR="00C65A22" w:rsidRPr="00917889">
          <w:rPr>
            <w:rStyle w:val="a4"/>
            <w:i/>
            <w:iCs/>
            <w:lang w:val="en-US" w:eastAsia="ru-RU"/>
          </w:rPr>
          <w:t>ru</w:t>
        </w:r>
        <w:proofErr w:type="spellEnd"/>
      </w:hyperlink>
      <w:r w:rsidR="00C65A22" w:rsidRPr="00C65A22">
        <w:rPr>
          <w:i/>
          <w:iCs/>
          <w:color w:val="000000"/>
          <w:lang w:eastAsia="ru-RU"/>
        </w:rPr>
        <w:t xml:space="preserve">  </w:t>
      </w:r>
      <w:r w:rsidRPr="006F5CE5">
        <w:rPr>
          <w:i/>
          <w:iCs/>
          <w:color w:val="000000"/>
          <w:lang w:eastAsia="ru-RU"/>
        </w:rPr>
        <w:t xml:space="preserve">): </w:t>
      </w:r>
    </w:p>
    <w:p w:rsidR="006F5CE5" w:rsidRPr="00C65A22" w:rsidRDefault="00C65A22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«обратная связь» - возможность обращения по всем вопросам местного значения, установленным законом Санкт-Петербурга от 23.09.2009 года № 420-79 «Об организации местного самоуправления в Санкт-Петербурге»</w:t>
      </w:r>
    </w:p>
    <w:p w:rsidR="006F5CE5" w:rsidRPr="006F5CE5" w:rsidRDefault="006F5CE5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6F5CE5" w:rsidRPr="006F5CE5" w:rsidRDefault="006F5CE5" w:rsidP="006F5CE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</w:t>
      </w:r>
      <w:r w:rsidR="00C65A22">
        <w:rPr>
          <w:i/>
          <w:iCs/>
          <w:color w:val="000000"/>
          <w:lang w:eastAsia="ru-RU"/>
        </w:rPr>
        <w:t>– Бирюков Антон Александрович, тел. 8 812 301 05 01</w:t>
      </w:r>
    </w:p>
    <w:p w:rsidR="006F5CE5" w:rsidRPr="00C509C9" w:rsidRDefault="006F5CE5" w:rsidP="006F5CE5">
      <w:pPr>
        <w:suppressAutoHyphens w:val="0"/>
        <w:autoSpaceDE w:val="0"/>
        <w:autoSpaceDN w:val="0"/>
        <w:adjustRightInd w:val="0"/>
        <w:jc w:val="both"/>
        <w:rPr>
          <w:iCs/>
          <w:color w:val="000000"/>
          <w:lang w:eastAsia="ru-RU"/>
        </w:rPr>
      </w:pPr>
      <w:r w:rsidRPr="00C509C9">
        <w:rPr>
          <w:color w:val="000000"/>
          <w:lang w:eastAsia="ru-RU"/>
        </w:rPr>
        <w:t>(</w:t>
      </w:r>
      <w:r w:rsidR="00C65A22">
        <w:rPr>
          <w:i/>
          <w:iCs/>
          <w:color w:val="000000"/>
          <w:lang w:eastAsia="ru-RU"/>
        </w:rPr>
        <w:t xml:space="preserve">электронная почта – </w:t>
      </w:r>
      <w:hyperlink r:id="rId12" w:history="1">
        <w:r w:rsidR="00C65A22" w:rsidRPr="00917889">
          <w:rPr>
            <w:rStyle w:val="a4"/>
            <w:i/>
            <w:iCs/>
            <w:lang w:val="en-US" w:eastAsia="ru-RU"/>
          </w:rPr>
          <w:t>mo</w:t>
        </w:r>
        <w:r w:rsidR="00C65A22" w:rsidRPr="00917889">
          <w:rPr>
            <w:rStyle w:val="a4"/>
            <w:i/>
            <w:iCs/>
            <w:lang w:eastAsia="ru-RU"/>
          </w:rPr>
          <w:t>68@</w:t>
        </w:r>
        <w:r w:rsidR="00C65A22" w:rsidRPr="00917889">
          <w:rPr>
            <w:rStyle w:val="a4"/>
            <w:i/>
            <w:iCs/>
            <w:lang w:val="en-US" w:eastAsia="ru-RU"/>
          </w:rPr>
          <w:t>list</w:t>
        </w:r>
        <w:r w:rsidR="00C65A22" w:rsidRPr="00917889">
          <w:rPr>
            <w:rStyle w:val="a4"/>
            <w:i/>
            <w:iCs/>
            <w:lang w:eastAsia="ru-RU"/>
          </w:rPr>
          <w:t>.</w:t>
        </w:r>
        <w:proofErr w:type="spellStart"/>
        <w:r w:rsidR="00C65A22" w:rsidRPr="00917889">
          <w:rPr>
            <w:rStyle w:val="a4"/>
            <w:i/>
            <w:iCs/>
            <w:lang w:val="en-US" w:eastAsia="ru-RU"/>
          </w:rPr>
          <w:t>ru</w:t>
        </w:r>
        <w:proofErr w:type="spellEnd"/>
      </w:hyperlink>
      <w:r w:rsidRPr="00C509C9">
        <w:rPr>
          <w:color w:val="000000"/>
          <w:lang w:eastAsia="ru-RU"/>
        </w:rPr>
        <w:t>)</w:t>
      </w:r>
    </w:p>
    <w:p w:rsidR="006F5CE5" w:rsidRDefault="006F5CE5" w:rsidP="00865870">
      <w:pPr>
        <w:suppressAutoHyphens w:val="0"/>
        <w:autoSpaceDE w:val="0"/>
        <w:autoSpaceDN w:val="0"/>
        <w:adjustRightInd w:val="0"/>
        <w:jc w:val="both"/>
      </w:pPr>
    </w:p>
    <w:p w:rsidR="00246F79" w:rsidRDefault="00246F79" w:rsidP="00865870">
      <w:pPr>
        <w:suppressAutoHyphens w:val="0"/>
        <w:autoSpaceDE w:val="0"/>
        <w:autoSpaceDN w:val="0"/>
        <w:adjustRightInd w:val="0"/>
        <w:jc w:val="both"/>
      </w:pPr>
    </w:p>
    <w:p w:rsidR="00246F79" w:rsidRDefault="00246F79" w:rsidP="00865870">
      <w:pPr>
        <w:suppressAutoHyphens w:val="0"/>
        <w:autoSpaceDE w:val="0"/>
        <w:autoSpaceDN w:val="0"/>
        <w:adjustRightInd w:val="0"/>
        <w:jc w:val="both"/>
      </w:pPr>
    </w:p>
    <w:p w:rsidR="00246F79" w:rsidRDefault="00246F79" w:rsidP="00246F79">
      <w:pPr>
        <w:suppressAutoHyphens w:val="0"/>
        <w:autoSpaceDE w:val="0"/>
        <w:autoSpaceDN w:val="0"/>
        <w:adjustRightInd w:val="0"/>
        <w:rPr>
          <w:rFonts w:ascii="ISOCPEUR" w:hAnsi="ISOCPEUR" w:cs="ISOCPEUR"/>
          <w:i/>
          <w:iCs/>
          <w:color w:val="000000"/>
          <w:sz w:val="23"/>
          <w:szCs w:val="23"/>
          <w:lang w:eastAsia="ru-RU"/>
        </w:rPr>
      </w:pPr>
    </w:p>
    <w:p w:rsidR="00246F79" w:rsidRPr="00C509C9" w:rsidRDefault="00246F79" w:rsidP="00246F79">
      <w:pPr>
        <w:suppressAutoHyphens w:val="0"/>
        <w:autoSpaceDE w:val="0"/>
        <w:autoSpaceDN w:val="0"/>
        <w:adjustRightInd w:val="0"/>
        <w:ind w:left="5103"/>
        <w:rPr>
          <w:iCs/>
          <w:color w:val="000000"/>
          <w:lang w:eastAsia="ru-RU"/>
        </w:rPr>
      </w:pPr>
      <w:r w:rsidRPr="00C509C9">
        <w:rPr>
          <w:iCs/>
          <w:color w:val="000000"/>
          <w:lang w:eastAsia="ru-RU"/>
        </w:rPr>
        <w:lastRenderedPageBreak/>
        <w:t>Приложение</w:t>
      </w:r>
      <w:r>
        <w:rPr>
          <w:iCs/>
          <w:color w:val="000000"/>
          <w:lang w:eastAsia="ru-RU"/>
        </w:rPr>
        <w:t>№ 2</w:t>
      </w:r>
      <w:r w:rsidRPr="00C509C9">
        <w:rPr>
          <w:iCs/>
          <w:color w:val="000000"/>
          <w:lang w:eastAsia="ru-RU"/>
        </w:rPr>
        <w:t xml:space="preserve"> к распоряжению Местной администрации </w:t>
      </w:r>
      <w:r>
        <w:rPr>
          <w:iCs/>
          <w:color w:val="000000"/>
          <w:lang w:eastAsia="ru-RU"/>
        </w:rPr>
        <w:t>от 29.12.2018 № 01-04/72</w:t>
      </w:r>
    </w:p>
    <w:p w:rsidR="00246F79" w:rsidRDefault="00246F79" w:rsidP="00246F79">
      <w:pPr>
        <w:suppressAutoHyphens w:val="0"/>
        <w:autoSpaceDE w:val="0"/>
        <w:autoSpaceDN w:val="0"/>
        <w:adjustRightInd w:val="0"/>
        <w:rPr>
          <w:rFonts w:ascii="ISOCPEUR" w:hAnsi="ISOCPEUR" w:cs="ISOCPEUR"/>
          <w:i/>
          <w:iCs/>
          <w:color w:val="000000"/>
          <w:sz w:val="23"/>
          <w:szCs w:val="23"/>
          <w:lang w:eastAsia="ru-RU"/>
        </w:rPr>
      </w:pPr>
    </w:p>
    <w:p w:rsidR="00246F79" w:rsidRPr="0086171F" w:rsidRDefault="00246F79" w:rsidP="00246F79">
      <w:pPr>
        <w:suppressAutoHyphens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6171F">
        <w:rPr>
          <w:b/>
          <w:iCs/>
          <w:sz w:val="28"/>
          <w:szCs w:val="28"/>
        </w:rPr>
        <w:t xml:space="preserve">Порядок </w:t>
      </w:r>
    </w:p>
    <w:p w:rsidR="00246F79" w:rsidRPr="00246F79" w:rsidRDefault="00246F79" w:rsidP="00246F79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86171F">
        <w:rPr>
          <w:b/>
          <w:iCs/>
          <w:sz w:val="28"/>
          <w:szCs w:val="28"/>
        </w:rPr>
        <w:t>действия сотрудников Местной администрации при посещении инвалидом помещений Местной администрации</w:t>
      </w:r>
    </w:p>
    <w:p w:rsidR="00246F79" w:rsidRPr="00246F79" w:rsidRDefault="00246F79" w:rsidP="00246F79">
      <w:pPr>
        <w:suppressAutoHyphens w:val="0"/>
        <w:autoSpaceDE w:val="0"/>
        <w:autoSpaceDN w:val="0"/>
        <w:adjustRightInd w:val="0"/>
        <w:rPr>
          <w:iCs/>
          <w:color w:val="000000"/>
          <w:lang w:eastAsia="ru-RU"/>
        </w:rPr>
      </w:pPr>
    </w:p>
    <w:p w:rsidR="00246F79" w:rsidRPr="00246F79" w:rsidRDefault="00246F79" w:rsidP="0086171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246F79">
        <w:rPr>
          <w:iCs/>
          <w:color w:val="000000"/>
          <w:sz w:val="28"/>
          <w:szCs w:val="28"/>
          <w:lang w:eastAsia="ru-RU"/>
        </w:rPr>
        <w:t xml:space="preserve">На сотрудников, ответственных за оказание помощи в сопровождении, возлагаются обязанности: </w:t>
      </w:r>
    </w:p>
    <w:p w:rsidR="00246F79" w:rsidRPr="0086171F" w:rsidRDefault="00246F79" w:rsidP="0086171F">
      <w:pPr>
        <w:pStyle w:val="aff4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86171F">
        <w:rPr>
          <w:iCs/>
          <w:color w:val="000000"/>
          <w:sz w:val="28"/>
          <w:szCs w:val="28"/>
          <w:lang w:eastAsia="ru-RU"/>
        </w:rPr>
        <w:t xml:space="preserve">Услышав звонок вызова, встретить инвалида на кресло-коляске (или инвалида другой категории) перед входом в здание и оказать ему помощь при входе (выходе), сопровождении до места предоставления услуги. </w:t>
      </w:r>
    </w:p>
    <w:p w:rsidR="00246F79" w:rsidRPr="0086171F" w:rsidRDefault="00246F79" w:rsidP="0086171F">
      <w:pPr>
        <w:pStyle w:val="aff4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86171F">
        <w:rPr>
          <w:iCs/>
          <w:color w:val="000000"/>
          <w:sz w:val="28"/>
          <w:szCs w:val="28"/>
          <w:lang w:eastAsia="ru-RU"/>
        </w:rPr>
        <w:t xml:space="preserve">При возможности воспользоваться для этого переносным пандусом. </w:t>
      </w:r>
    </w:p>
    <w:p w:rsidR="00246F79" w:rsidRPr="0086171F" w:rsidRDefault="00246F79" w:rsidP="0086171F">
      <w:pPr>
        <w:pStyle w:val="aff4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86171F">
        <w:rPr>
          <w:iCs/>
          <w:color w:val="000000"/>
          <w:sz w:val="28"/>
          <w:szCs w:val="28"/>
          <w:lang w:eastAsia="ru-RU"/>
        </w:rPr>
        <w:t xml:space="preserve">Оказывать помощь инвалиду при выполнении действий самообслуживания с учётом времени его нахождения на объекте (снятие верхней одежды, возможность посещения санузла и т.д.). </w:t>
      </w:r>
    </w:p>
    <w:p w:rsidR="00246F79" w:rsidRPr="0086171F" w:rsidRDefault="00246F79" w:rsidP="0086171F">
      <w:pPr>
        <w:pStyle w:val="aff4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86171F">
        <w:rPr>
          <w:iCs/>
          <w:color w:val="000000"/>
          <w:sz w:val="28"/>
          <w:szCs w:val="28"/>
          <w:lang w:eastAsia="ru-RU"/>
        </w:rPr>
        <w:t xml:space="preserve">Обеспечить возможность оказания помощи инвалиду в затруднениях и ситуациях, возникающих при нахождении </w:t>
      </w:r>
      <w:r w:rsidR="0086171F">
        <w:rPr>
          <w:iCs/>
          <w:color w:val="000000"/>
          <w:sz w:val="28"/>
          <w:szCs w:val="28"/>
          <w:lang w:eastAsia="ru-RU"/>
        </w:rPr>
        <w:t>в помещении Местной администрации</w:t>
      </w:r>
      <w:r w:rsidRPr="0086171F">
        <w:rPr>
          <w:iCs/>
          <w:color w:val="000000"/>
          <w:sz w:val="28"/>
          <w:szCs w:val="28"/>
          <w:lang w:eastAsia="ru-RU"/>
        </w:rPr>
        <w:t xml:space="preserve"> и получении услуги </w:t>
      </w:r>
    </w:p>
    <w:p w:rsidR="00246F79" w:rsidRPr="0086171F" w:rsidRDefault="00246F79" w:rsidP="0086171F">
      <w:pPr>
        <w:pStyle w:val="aff4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86171F">
        <w:rPr>
          <w:iCs/>
          <w:color w:val="000000"/>
          <w:sz w:val="28"/>
          <w:szCs w:val="28"/>
          <w:lang w:eastAsia="ru-RU"/>
        </w:rPr>
        <w:t xml:space="preserve">После предоставления услуги и оформления необходимых документов сопроводить инвалида на кресло-коляске (или другой категории) к выходу из помещения. </w:t>
      </w:r>
    </w:p>
    <w:p w:rsidR="00246F79" w:rsidRPr="0086171F" w:rsidRDefault="00246F79" w:rsidP="0086171F">
      <w:pPr>
        <w:pStyle w:val="aff4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86171F">
        <w:rPr>
          <w:iCs/>
          <w:color w:val="000000"/>
          <w:sz w:val="28"/>
          <w:szCs w:val="28"/>
          <w:lang w:eastAsia="ru-RU"/>
        </w:rPr>
        <w:t xml:space="preserve">Оказывать при необходимости помощь инвалиду при посадке в социальное такси или иное транспортное средство. </w:t>
      </w:r>
    </w:p>
    <w:p w:rsidR="00246F79" w:rsidRPr="0086171F" w:rsidRDefault="00246F79" w:rsidP="0086171F">
      <w:pPr>
        <w:pStyle w:val="aff4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86171F">
        <w:rPr>
          <w:iCs/>
          <w:color w:val="000000"/>
          <w:sz w:val="28"/>
          <w:szCs w:val="28"/>
          <w:lang w:eastAsia="ru-RU"/>
        </w:rPr>
        <w:t xml:space="preserve">Соблюдать профессиональную этику взаимоотношений и не допускать ситуаций, препятствующих получению инвалидом услуг наравне с другими лицами. </w:t>
      </w:r>
    </w:p>
    <w:p w:rsidR="00246F79" w:rsidRPr="0086171F" w:rsidRDefault="0086171F" w:rsidP="0086171F">
      <w:pPr>
        <w:pStyle w:val="aff4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При н</w:t>
      </w:r>
      <w:r w:rsidR="00246F79" w:rsidRPr="0086171F">
        <w:rPr>
          <w:iCs/>
          <w:color w:val="000000"/>
          <w:sz w:val="28"/>
          <w:szCs w:val="28"/>
          <w:lang w:eastAsia="ru-RU"/>
        </w:rPr>
        <w:t>еобходимо</w:t>
      </w:r>
      <w:r>
        <w:rPr>
          <w:iCs/>
          <w:color w:val="000000"/>
          <w:sz w:val="28"/>
          <w:szCs w:val="28"/>
          <w:lang w:eastAsia="ru-RU"/>
        </w:rPr>
        <w:t>сти</w:t>
      </w:r>
      <w:r w:rsidR="00246F79" w:rsidRPr="0086171F">
        <w:rPr>
          <w:iCs/>
          <w:color w:val="000000"/>
          <w:sz w:val="28"/>
          <w:szCs w:val="28"/>
          <w:lang w:eastAsia="ru-RU"/>
        </w:rPr>
        <w:t xml:space="preserve"> обеспечить возможность: </w:t>
      </w:r>
    </w:p>
    <w:p w:rsidR="00246F79" w:rsidRPr="0086171F" w:rsidRDefault="00246F79" w:rsidP="0086171F">
      <w:pPr>
        <w:pStyle w:val="aff4"/>
        <w:numPr>
          <w:ilvl w:val="1"/>
          <w:numId w:val="3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86171F">
        <w:rPr>
          <w:iCs/>
          <w:color w:val="000000"/>
          <w:sz w:val="28"/>
          <w:szCs w:val="28"/>
          <w:lang w:eastAsia="ru-RU"/>
        </w:rPr>
        <w:t>для инвалидов, имеющих стойкие нарушения слуха и стойкие нарушения слуха и зрения - допуск</w:t>
      </w:r>
      <w:r w:rsidR="0086171F">
        <w:rPr>
          <w:iCs/>
          <w:color w:val="000000"/>
          <w:sz w:val="28"/>
          <w:szCs w:val="28"/>
          <w:lang w:eastAsia="ru-RU"/>
        </w:rPr>
        <w:t>а</w:t>
      </w:r>
      <w:r w:rsidRPr="0086171F">
        <w:rPr>
          <w:iCs/>
          <w:color w:val="000000"/>
          <w:sz w:val="28"/>
          <w:szCs w:val="28"/>
          <w:lang w:eastAsia="ru-RU"/>
        </w:rPr>
        <w:t xml:space="preserve"> сурдопереводчика и </w:t>
      </w:r>
      <w:proofErr w:type="spellStart"/>
      <w:r w:rsidRPr="0086171F">
        <w:rPr>
          <w:iCs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86171F">
        <w:rPr>
          <w:iCs/>
          <w:color w:val="000000"/>
          <w:sz w:val="28"/>
          <w:szCs w:val="28"/>
          <w:lang w:eastAsia="ru-RU"/>
        </w:rPr>
        <w:t xml:space="preserve">; </w:t>
      </w:r>
    </w:p>
    <w:p w:rsidR="00246F79" w:rsidRPr="0086171F" w:rsidRDefault="00246F79" w:rsidP="0086171F">
      <w:pPr>
        <w:pStyle w:val="aff4"/>
        <w:numPr>
          <w:ilvl w:val="1"/>
          <w:numId w:val="3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86171F">
        <w:rPr>
          <w:iCs/>
          <w:color w:val="000000"/>
          <w:sz w:val="28"/>
          <w:szCs w:val="28"/>
          <w:lang w:eastAsia="ru-RU"/>
        </w:rPr>
        <w:t>для инвалидов, имеющих стойкие нарушения зрения - допуск</w:t>
      </w:r>
      <w:r w:rsidR="0086171F">
        <w:rPr>
          <w:iCs/>
          <w:color w:val="000000"/>
          <w:sz w:val="28"/>
          <w:szCs w:val="28"/>
          <w:lang w:eastAsia="ru-RU"/>
        </w:rPr>
        <w:t>а</w:t>
      </w:r>
      <w:r w:rsidRPr="0086171F">
        <w:rPr>
          <w:iCs/>
          <w:color w:val="000000"/>
          <w:sz w:val="28"/>
          <w:szCs w:val="28"/>
          <w:lang w:eastAsia="ru-RU"/>
        </w:rPr>
        <w:t xml:space="preserve"> на объекты собаки-проводника при наличии документа, подтверждающего ее специальное обучение (приказ Минтруда России от 22.06.2015 № 386н). </w:t>
      </w:r>
    </w:p>
    <w:p w:rsidR="00246F79" w:rsidRPr="0086171F" w:rsidRDefault="00246F79" w:rsidP="0086171F">
      <w:pPr>
        <w:pStyle w:val="aff4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171F">
        <w:rPr>
          <w:iCs/>
          <w:color w:val="000000"/>
          <w:sz w:val="28"/>
          <w:szCs w:val="28"/>
          <w:lang w:eastAsia="ru-RU"/>
        </w:rPr>
        <w:t xml:space="preserve">Осуществлять разъяснения в доступной для инвалидов форме порядка посещения (нахождения, использования) и совершения ими других необходимых действий в соответствии с целями посещения </w:t>
      </w:r>
      <w:r w:rsidR="0086171F">
        <w:rPr>
          <w:iCs/>
          <w:color w:val="000000"/>
          <w:sz w:val="28"/>
          <w:szCs w:val="28"/>
          <w:lang w:eastAsia="ru-RU"/>
        </w:rPr>
        <w:t>Местной администрации</w:t>
      </w:r>
      <w:r w:rsidRPr="0086171F">
        <w:rPr>
          <w:iCs/>
          <w:color w:val="000000"/>
          <w:sz w:val="28"/>
          <w:szCs w:val="28"/>
          <w:lang w:eastAsia="ru-RU"/>
        </w:rPr>
        <w:t>.</w:t>
      </w:r>
    </w:p>
    <w:p w:rsidR="0086171F" w:rsidRDefault="0086171F" w:rsidP="008617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1F" w:rsidRDefault="0086171F" w:rsidP="008617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1F" w:rsidRDefault="0086171F" w:rsidP="008617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1F" w:rsidRDefault="0086171F" w:rsidP="008617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1F" w:rsidRDefault="0086171F" w:rsidP="008617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1F" w:rsidRDefault="0086171F" w:rsidP="008617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1F" w:rsidRDefault="0086171F" w:rsidP="008617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7A1" w:rsidRDefault="00C547A1" w:rsidP="008617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009" w:rsidRPr="00C509C9" w:rsidRDefault="00ED0009" w:rsidP="00ED0009">
      <w:pPr>
        <w:suppressAutoHyphens w:val="0"/>
        <w:autoSpaceDE w:val="0"/>
        <w:autoSpaceDN w:val="0"/>
        <w:adjustRightInd w:val="0"/>
        <w:ind w:left="5103"/>
        <w:rPr>
          <w:iCs/>
          <w:color w:val="000000"/>
          <w:lang w:eastAsia="ru-RU"/>
        </w:rPr>
      </w:pPr>
      <w:r w:rsidRPr="00C509C9">
        <w:rPr>
          <w:iCs/>
          <w:color w:val="000000"/>
          <w:lang w:eastAsia="ru-RU"/>
        </w:rPr>
        <w:lastRenderedPageBreak/>
        <w:t>Приложение</w:t>
      </w:r>
      <w:r>
        <w:rPr>
          <w:iCs/>
          <w:color w:val="000000"/>
          <w:lang w:eastAsia="ru-RU"/>
        </w:rPr>
        <w:t>№ 3</w:t>
      </w:r>
      <w:r w:rsidRPr="00C509C9">
        <w:rPr>
          <w:iCs/>
          <w:color w:val="000000"/>
          <w:lang w:eastAsia="ru-RU"/>
        </w:rPr>
        <w:t xml:space="preserve"> к распоряжению Местной администрации </w:t>
      </w:r>
      <w:r>
        <w:rPr>
          <w:iCs/>
          <w:color w:val="000000"/>
          <w:lang w:eastAsia="ru-RU"/>
        </w:rPr>
        <w:t>от 29.12.2018 № 01-04/72</w:t>
      </w:r>
    </w:p>
    <w:p w:rsidR="00ED0009" w:rsidRDefault="00ED0009" w:rsidP="008617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009" w:rsidRDefault="00ED0009" w:rsidP="008617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009" w:rsidRPr="00DC1698" w:rsidRDefault="00ED0009" w:rsidP="00ED0009">
      <w:p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lang w:eastAsia="ru-RU"/>
        </w:rPr>
      </w:pPr>
      <w:r w:rsidRPr="00DC1698">
        <w:rPr>
          <w:b/>
          <w:iCs/>
          <w:color w:val="000000"/>
          <w:lang w:eastAsia="ru-RU"/>
        </w:rPr>
        <w:t xml:space="preserve">Положение </w:t>
      </w:r>
    </w:p>
    <w:p w:rsidR="00ED0009" w:rsidRPr="00DC1698" w:rsidRDefault="00ED0009" w:rsidP="00ED0009">
      <w:p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lang w:eastAsia="ru-RU"/>
        </w:rPr>
      </w:pPr>
      <w:r w:rsidRPr="00DC1698">
        <w:rPr>
          <w:b/>
          <w:iCs/>
          <w:color w:val="000000"/>
          <w:lang w:eastAsia="ru-RU"/>
        </w:rPr>
        <w:t>об</w:t>
      </w:r>
      <w:r w:rsidRPr="00C547A1">
        <w:rPr>
          <w:b/>
          <w:iCs/>
          <w:color w:val="000000"/>
          <w:lang w:eastAsia="ru-RU"/>
        </w:rPr>
        <w:t xml:space="preserve"> организаци</w:t>
      </w:r>
      <w:r w:rsidRPr="00DC1698">
        <w:rPr>
          <w:b/>
          <w:iCs/>
          <w:color w:val="000000"/>
          <w:lang w:eastAsia="ru-RU"/>
        </w:rPr>
        <w:t>и</w:t>
      </w:r>
      <w:r w:rsidRPr="00C547A1">
        <w:rPr>
          <w:b/>
          <w:iCs/>
          <w:color w:val="000000"/>
          <w:lang w:eastAsia="ru-RU"/>
        </w:rPr>
        <w:t xml:space="preserve"> работы по обеспечению доступности </w:t>
      </w:r>
      <w:r w:rsidRPr="00DC1698">
        <w:rPr>
          <w:b/>
          <w:iCs/>
          <w:color w:val="000000"/>
          <w:lang w:eastAsia="ru-RU"/>
        </w:rPr>
        <w:t>помещений Местной администрации</w:t>
      </w:r>
      <w:r w:rsidRPr="00C547A1">
        <w:rPr>
          <w:b/>
          <w:iCs/>
          <w:color w:val="000000"/>
          <w:lang w:eastAsia="ru-RU"/>
        </w:rPr>
        <w:t xml:space="preserve"> </w:t>
      </w:r>
      <w:r w:rsidRPr="00DC1698">
        <w:rPr>
          <w:b/>
          <w:iCs/>
          <w:color w:val="000000"/>
          <w:lang w:eastAsia="ru-RU"/>
        </w:rPr>
        <w:t xml:space="preserve">Муниципального образования Муниципальный округ Озеро Долгое для инвалидов в целях получения </w:t>
      </w:r>
      <w:r w:rsidRPr="00C547A1">
        <w:rPr>
          <w:b/>
          <w:iCs/>
          <w:color w:val="000000"/>
          <w:lang w:eastAsia="ru-RU"/>
        </w:rPr>
        <w:t xml:space="preserve">услуг и </w:t>
      </w:r>
      <w:r w:rsidRPr="00DC1698">
        <w:rPr>
          <w:b/>
          <w:iCs/>
          <w:color w:val="000000"/>
          <w:lang w:eastAsia="ru-RU"/>
        </w:rPr>
        <w:t xml:space="preserve">проведению </w:t>
      </w:r>
      <w:r w:rsidRPr="00C547A1">
        <w:rPr>
          <w:b/>
          <w:iCs/>
          <w:color w:val="000000"/>
          <w:lang w:eastAsia="ru-RU"/>
        </w:rPr>
        <w:t>инструктаж</w:t>
      </w:r>
      <w:r w:rsidRPr="00DC1698">
        <w:rPr>
          <w:b/>
          <w:iCs/>
          <w:color w:val="000000"/>
          <w:lang w:eastAsia="ru-RU"/>
        </w:rPr>
        <w:t>а</w:t>
      </w:r>
      <w:r w:rsidRPr="00C547A1">
        <w:rPr>
          <w:b/>
          <w:iCs/>
          <w:color w:val="000000"/>
          <w:lang w:eastAsia="ru-RU"/>
        </w:rPr>
        <w:t xml:space="preserve"> </w:t>
      </w:r>
      <w:r w:rsidRPr="00DC1698">
        <w:rPr>
          <w:b/>
          <w:iCs/>
          <w:color w:val="000000"/>
          <w:lang w:eastAsia="ru-RU"/>
        </w:rPr>
        <w:t>сотрудников Местной администрации</w:t>
      </w:r>
    </w:p>
    <w:p w:rsidR="00ED0009" w:rsidRPr="00DC1698" w:rsidRDefault="00ED0009" w:rsidP="00ED0009">
      <w:pPr>
        <w:suppressAutoHyphens w:val="0"/>
        <w:autoSpaceDE w:val="0"/>
        <w:autoSpaceDN w:val="0"/>
        <w:adjustRightInd w:val="0"/>
        <w:jc w:val="both"/>
        <w:rPr>
          <w:iCs/>
          <w:color w:val="000000"/>
          <w:lang w:eastAsia="ru-RU"/>
        </w:rPr>
      </w:pPr>
    </w:p>
    <w:p w:rsidR="00ED0009" w:rsidRPr="00DC1698" w:rsidRDefault="00ED0009" w:rsidP="00ED0009">
      <w:pPr>
        <w:pStyle w:val="aff4"/>
        <w:numPr>
          <w:ilvl w:val="0"/>
          <w:numId w:val="38"/>
        </w:numPr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DC1698">
        <w:rPr>
          <w:b/>
          <w:iCs/>
          <w:color w:val="000000"/>
          <w:sz w:val="24"/>
          <w:szCs w:val="24"/>
          <w:lang w:eastAsia="ru-RU"/>
        </w:rPr>
        <w:t>Общие положения</w:t>
      </w:r>
    </w:p>
    <w:p w:rsidR="00ED0009" w:rsidRPr="00C547A1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DC1698">
        <w:rPr>
          <w:iCs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 определяет </w:t>
      </w:r>
      <w:r w:rsidRPr="00C547A1">
        <w:rPr>
          <w:iCs/>
          <w:color w:val="000000"/>
          <w:sz w:val="24"/>
          <w:szCs w:val="24"/>
          <w:lang w:eastAsia="ru-RU"/>
        </w:rPr>
        <w:t>обязанности, права и ответственность сотрудник</w:t>
      </w:r>
      <w:r w:rsidRPr="00DC1698">
        <w:rPr>
          <w:iCs/>
          <w:color w:val="000000"/>
          <w:sz w:val="24"/>
          <w:szCs w:val="24"/>
          <w:lang w:eastAsia="ru-RU"/>
        </w:rPr>
        <w:t>ов Местной администрации Муниципального образования Муниципальный округ Озеро Долгое (далее по тексту- Местная администрация),</w:t>
      </w:r>
      <w:r w:rsidRPr="00C547A1">
        <w:rPr>
          <w:iCs/>
          <w:color w:val="000000"/>
          <w:sz w:val="24"/>
          <w:szCs w:val="24"/>
          <w:lang w:eastAsia="ru-RU"/>
        </w:rPr>
        <w:t xml:space="preserve"> </w:t>
      </w:r>
      <w:r w:rsidRPr="00DC1698">
        <w:rPr>
          <w:iCs/>
          <w:color w:val="000000"/>
          <w:sz w:val="24"/>
          <w:szCs w:val="24"/>
          <w:lang w:eastAsia="ru-RU"/>
        </w:rPr>
        <w:t xml:space="preserve">ответственных </w:t>
      </w:r>
      <w:r w:rsidRPr="00C547A1">
        <w:rPr>
          <w:iCs/>
          <w:color w:val="000000"/>
          <w:sz w:val="24"/>
          <w:szCs w:val="24"/>
          <w:lang w:eastAsia="ru-RU"/>
        </w:rPr>
        <w:t xml:space="preserve">за </w:t>
      </w:r>
      <w:r w:rsidRPr="00DC1698">
        <w:rPr>
          <w:iCs/>
          <w:sz w:val="24"/>
          <w:szCs w:val="24"/>
        </w:rPr>
        <w:t>обеспечение доступности для инвалидов получения муниципальных (государственных услуг).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DC1698">
        <w:rPr>
          <w:iCs/>
          <w:color w:val="000000"/>
          <w:sz w:val="24"/>
          <w:szCs w:val="24"/>
          <w:lang w:eastAsia="ru-RU"/>
        </w:rPr>
        <w:t xml:space="preserve">Сотрудники Местной администрации, ответственные </w:t>
      </w:r>
      <w:r w:rsidRPr="00C547A1">
        <w:rPr>
          <w:iCs/>
          <w:color w:val="000000"/>
          <w:sz w:val="24"/>
          <w:szCs w:val="24"/>
          <w:lang w:eastAsia="ru-RU"/>
        </w:rPr>
        <w:t xml:space="preserve">за </w:t>
      </w:r>
      <w:r w:rsidRPr="00DC1698">
        <w:rPr>
          <w:iCs/>
          <w:sz w:val="24"/>
          <w:szCs w:val="24"/>
        </w:rPr>
        <w:t>обеспечение доступности для инвалидов получения муниципальных (государственных услуг)</w:t>
      </w:r>
      <w:r w:rsidRPr="00DC1698">
        <w:rPr>
          <w:iCs/>
          <w:color w:val="000000"/>
          <w:sz w:val="24"/>
          <w:szCs w:val="24"/>
          <w:lang w:eastAsia="ru-RU"/>
        </w:rPr>
        <w:t xml:space="preserve"> в своей работе руководствуются Федеральным законом «О социальной защите инвалидов в Российской Федерации», иными нормативными правовыми актами, локальными актами Местной администрации, регламентирующими вопросы обеспечения доступности для инвалидов получения муниципальных (государственных) услуг, настоящим Положением. </w:t>
      </w:r>
    </w:p>
    <w:p w:rsidR="00ED0009" w:rsidRPr="00DC1698" w:rsidRDefault="00ED0009" w:rsidP="00ED0009">
      <w:pPr>
        <w:suppressAutoHyphens w:val="0"/>
        <w:autoSpaceDE w:val="0"/>
        <w:autoSpaceDN w:val="0"/>
        <w:adjustRightInd w:val="0"/>
        <w:jc w:val="both"/>
        <w:rPr>
          <w:iCs/>
          <w:color w:val="000000"/>
          <w:lang w:eastAsia="ru-RU"/>
        </w:rPr>
      </w:pPr>
    </w:p>
    <w:p w:rsidR="00ED0009" w:rsidRPr="00DC1698" w:rsidRDefault="00ED0009" w:rsidP="00ED0009">
      <w:pPr>
        <w:pStyle w:val="aff4"/>
        <w:numPr>
          <w:ilvl w:val="0"/>
          <w:numId w:val="38"/>
        </w:numPr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DC1698">
        <w:rPr>
          <w:b/>
          <w:iCs/>
          <w:color w:val="000000"/>
          <w:sz w:val="24"/>
          <w:szCs w:val="24"/>
          <w:lang w:eastAsia="ru-RU"/>
        </w:rPr>
        <w:t xml:space="preserve">Обязанности сотрудников Местной администрации, ответственных </w:t>
      </w:r>
      <w:r w:rsidRPr="00C547A1">
        <w:rPr>
          <w:b/>
          <w:iCs/>
          <w:color w:val="000000"/>
          <w:sz w:val="24"/>
          <w:szCs w:val="24"/>
          <w:lang w:eastAsia="ru-RU"/>
        </w:rPr>
        <w:t xml:space="preserve">за </w:t>
      </w:r>
      <w:r w:rsidRPr="00DC1698">
        <w:rPr>
          <w:b/>
          <w:iCs/>
          <w:sz w:val="24"/>
          <w:szCs w:val="24"/>
        </w:rPr>
        <w:t>обеспечение доступности для инвалидов получения муниципальных (государственных услуг)</w:t>
      </w:r>
    </w:p>
    <w:p w:rsidR="00ED0009" w:rsidRPr="00DC1698" w:rsidRDefault="00ED0009" w:rsidP="00ED0009">
      <w:pPr>
        <w:suppressAutoHyphens w:val="0"/>
        <w:autoSpaceDE w:val="0"/>
        <w:autoSpaceDN w:val="0"/>
        <w:adjustRightInd w:val="0"/>
        <w:jc w:val="both"/>
        <w:rPr>
          <w:iCs/>
          <w:color w:val="000000"/>
          <w:lang w:eastAsia="ru-RU"/>
        </w:rPr>
      </w:pPr>
      <w:r w:rsidRPr="00DC1698">
        <w:rPr>
          <w:iCs/>
          <w:color w:val="000000"/>
          <w:lang w:eastAsia="ru-RU"/>
        </w:rPr>
        <w:t xml:space="preserve">Сотрудники Местной администрации, ответственные </w:t>
      </w:r>
      <w:r w:rsidRPr="00C547A1">
        <w:rPr>
          <w:iCs/>
          <w:color w:val="000000"/>
          <w:lang w:eastAsia="ru-RU"/>
        </w:rPr>
        <w:t xml:space="preserve">за </w:t>
      </w:r>
      <w:r w:rsidRPr="00DC1698">
        <w:rPr>
          <w:iCs/>
        </w:rPr>
        <w:t>обеспечение доступности для инвалидов получения муниципальных (государственных услуг) обязаны: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DC1698">
        <w:rPr>
          <w:iCs/>
          <w:color w:val="000000"/>
          <w:sz w:val="24"/>
          <w:szCs w:val="24"/>
          <w:lang w:eastAsia="ru-RU"/>
        </w:rPr>
        <w:t xml:space="preserve">Организовывать выполнение нормативных правовых документов федерального и регионального уровня, организационно-распорядительных документов Местной администрации, иных локальных документов по вопросам доступности для инвалидов помещений Местной администрации и предоставляемых услуг, а также предписаний контролирующих органов. 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DC1698">
        <w:rPr>
          <w:iCs/>
          <w:color w:val="000000"/>
          <w:sz w:val="24"/>
          <w:szCs w:val="24"/>
          <w:lang w:eastAsia="ru-RU"/>
        </w:rPr>
        <w:t xml:space="preserve">Разрабатывать, обеспечивать согласование и утверждение методических и инструктивных документов для сотрудников Местной администрации по вопросам обеспечения доступности помещений Местной администрации и предоставляемых услуг, своевременно готовить и вносить в них изменения и дополнения, доводить их до сведения сотрудников организации (учреждения). 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DC1698">
        <w:rPr>
          <w:iCs/>
          <w:sz w:val="24"/>
          <w:szCs w:val="24"/>
          <w:lang w:eastAsia="ru-RU"/>
        </w:rPr>
        <w:t xml:space="preserve">Организовывать обучение (инструктаж, при необходимости, тренинг) сотрудников Местной администрации, проверку знаний и умений сотрудников по вопросам доступности для инвалидов </w:t>
      </w:r>
      <w:r w:rsidRPr="00DC1698">
        <w:rPr>
          <w:iCs/>
          <w:color w:val="000000"/>
          <w:sz w:val="24"/>
          <w:szCs w:val="24"/>
          <w:lang w:eastAsia="ru-RU"/>
        </w:rPr>
        <w:t>помещений Местной администрации и предоставляемых услуг</w:t>
      </w:r>
      <w:r w:rsidRPr="00DC1698">
        <w:rPr>
          <w:iCs/>
          <w:sz w:val="24"/>
          <w:szCs w:val="24"/>
          <w:lang w:eastAsia="ru-RU"/>
        </w:rPr>
        <w:t xml:space="preserve">. </w:t>
      </w:r>
      <w:r w:rsidR="00E0232B">
        <w:rPr>
          <w:iCs/>
          <w:sz w:val="24"/>
          <w:szCs w:val="24"/>
          <w:lang w:eastAsia="ru-RU"/>
        </w:rPr>
        <w:t>Оформлять инструктаж в соответствующем журнале форма которого приведена в приложении к настоящему р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547A1">
        <w:rPr>
          <w:iCs/>
          <w:sz w:val="24"/>
          <w:szCs w:val="24"/>
          <w:lang w:eastAsia="ru-RU"/>
        </w:rPr>
        <w:t xml:space="preserve">Организовывать работу по предоставлению в </w:t>
      </w:r>
      <w:r w:rsidRPr="00DC1698">
        <w:rPr>
          <w:iCs/>
          <w:sz w:val="24"/>
          <w:szCs w:val="24"/>
          <w:lang w:eastAsia="ru-RU"/>
        </w:rPr>
        <w:t>помещениях Местной администрации</w:t>
      </w:r>
      <w:r w:rsidRPr="00C547A1">
        <w:rPr>
          <w:iCs/>
          <w:sz w:val="24"/>
          <w:szCs w:val="24"/>
          <w:lang w:eastAsia="ru-RU"/>
        </w:rPr>
        <w:t xml:space="preserve">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</w:t>
      </w:r>
      <w:r w:rsidRPr="00DC1698">
        <w:rPr>
          <w:iCs/>
          <w:sz w:val="24"/>
          <w:szCs w:val="24"/>
          <w:lang w:eastAsia="ru-RU"/>
        </w:rPr>
        <w:t>Местной администрации</w:t>
      </w:r>
      <w:r w:rsidRPr="00C547A1">
        <w:rPr>
          <w:iCs/>
          <w:sz w:val="24"/>
          <w:szCs w:val="24"/>
          <w:lang w:eastAsia="ru-RU"/>
        </w:rPr>
        <w:t xml:space="preserve">. 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DC1698">
        <w:rPr>
          <w:iCs/>
          <w:sz w:val="24"/>
          <w:szCs w:val="24"/>
          <w:lang w:eastAsia="ru-RU"/>
        </w:rPr>
        <w:t xml:space="preserve"> </w:t>
      </w:r>
      <w:r w:rsidRPr="00C547A1">
        <w:rPr>
          <w:iCs/>
          <w:sz w:val="24"/>
          <w:szCs w:val="24"/>
          <w:lang w:eastAsia="ru-RU"/>
        </w:rPr>
        <w:t xml:space="preserve">Организовывать работу по обеспечению допуска на территорию </w:t>
      </w:r>
      <w:r w:rsidRPr="00DC1698">
        <w:rPr>
          <w:iCs/>
          <w:sz w:val="24"/>
          <w:szCs w:val="24"/>
          <w:lang w:eastAsia="ru-RU"/>
        </w:rPr>
        <w:t>Местной администрации</w:t>
      </w:r>
      <w:r w:rsidRPr="00C547A1">
        <w:rPr>
          <w:iCs/>
          <w:sz w:val="24"/>
          <w:szCs w:val="24"/>
          <w:lang w:eastAsia="ru-RU"/>
        </w:rPr>
        <w:t xml:space="preserve"> собаки-проводника при наличии документа, подтверждающего ее специальное обучение, выданного по установленной форме. 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547A1">
        <w:rPr>
          <w:iCs/>
          <w:sz w:val="24"/>
          <w:szCs w:val="24"/>
          <w:lang w:eastAsia="ru-RU"/>
        </w:rPr>
        <w:t xml:space="preserve">Организовывать работу по обследованию </w:t>
      </w:r>
      <w:r w:rsidRPr="00DC1698">
        <w:rPr>
          <w:iCs/>
          <w:sz w:val="24"/>
          <w:szCs w:val="24"/>
          <w:lang w:eastAsia="ru-RU"/>
        </w:rPr>
        <w:t>помещений Местной администрации</w:t>
      </w:r>
      <w:r w:rsidRPr="00C547A1">
        <w:rPr>
          <w:iCs/>
          <w:sz w:val="24"/>
          <w:szCs w:val="24"/>
          <w:lang w:eastAsia="ru-RU"/>
        </w:rPr>
        <w:t xml:space="preserve"> и составлению Паспорта доступности объекта и услуг, входить в комиссию по проведению </w:t>
      </w:r>
      <w:r w:rsidRPr="00C547A1">
        <w:rPr>
          <w:iCs/>
          <w:sz w:val="24"/>
          <w:szCs w:val="24"/>
          <w:lang w:eastAsia="ru-RU"/>
        </w:rPr>
        <w:lastRenderedPageBreak/>
        <w:t xml:space="preserve">обследования и паспортизации объекта и предоставляемых услуг, обеспечивать его своевременное утверждение </w:t>
      </w:r>
      <w:r w:rsidRPr="00DC1698">
        <w:rPr>
          <w:iCs/>
          <w:sz w:val="24"/>
          <w:szCs w:val="24"/>
          <w:lang w:eastAsia="ru-RU"/>
        </w:rPr>
        <w:t>главой Местной администрации</w:t>
      </w:r>
      <w:r w:rsidRPr="00C547A1">
        <w:rPr>
          <w:iCs/>
          <w:sz w:val="24"/>
          <w:szCs w:val="24"/>
          <w:lang w:eastAsia="ru-RU"/>
        </w:rPr>
        <w:t xml:space="preserve">. 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547A1">
        <w:rPr>
          <w:iCs/>
          <w:sz w:val="24"/>
          <w:szCs w:val="24"/>
          <w:lang w:eastAsia="ru-RU"/>
        </w:rPr>
        <w:t xml:space="preserve">Организовывать работу по осуществлению оценки соответствия уровня доступности для инвалидов </w:t>
      </w:r>
      <w:r w:rsidRPr="00DC1698">
        <w:rPr>
          <w:iCs/>
          <w:sz w:val="24"/>
          <w:szCs w:val="24"/>
          <w:lang w:eastAsia="ru-RU"/>
        </w:rPr>
        <w:t>помещений Местной администрации</w:t>
      </w:r>
      <w:r w:rsidRPr="00C547A1">
        <w:rPr>
          <w:iCs/>
          <w:sz w:val="24"/>
          <w:szCs w:val="24"/>
          <w:lang w:eastAsia="ru-RU"/>
        </w:rPr>
        <w:t xml:space="preserve"> и </w:t>
      </w:r>
      <w:r w:rsidRPr="00DC1698">
        <w:rPr>
          <w:iCs/>
          <w:sz w:val="24"/>
          <w:szCs w:val="24"/>
          <w:lang w:eastAsia="ru-RU"/>
        </w:rPr>
        <w:t xml:space="preserve">предоставляемых </w:t>
      </w:r>
      <w:r w:rsidRPr="00C547A1">
        <w:rPr>
          <w:iCs/>
          <w:sz w:val="24"/>
          <w:szCs w:val="24"/>
          <w:lang w:eastAsia="ru-RU"/>
        </w:rPr>
        <w:t xml:space="preserve">услуг с использованием показателей доступности для инвалидов объектов и предоставляемых услуг в сфере социальной защиты населения. 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C547A1">
        <w:rPr>
          <w:iCs/>
          <w:sz w:val="24"/>
          <w:szCs w:val="24"/>
          <w:lang w:eastAsia="ru-RU"/>
        </w:rPr>
        <w:t>Разрабатывать проект</w:t>
      </w:r>
      <w:r w:rsidRPr="00DC1698">
        <w:rPr>
          <w:iCs/>
          <w:sz w:val="24"/>
          <w:szCs w:val="24"/>
          <w:lang w:eastAsia="ru-RU"/>
        </w:rPr>
        <w:t>ы</w:t>
      </w:r>
      <w:r w:rsidRPr="00C547A1">
        <w:rPr>
          <w:iCs/>
          <w:sz w:val="24"/>
          <w:szCs w:val="24"/>
          <w:lang w:eastAsia="ru-RU"/>
        </w:rPr>
        <w:t xml:space="preserve"> график</w:t>
      </w:r>
      <w:r w:rsidRPr="00DC1698">
        <w:rPr>
          <w:iCs/>
          <w:sz w:val="24"/>
          <w:szCs w:val="24"/>
          <w:lang w:eastAsia="ru-RU"/>
        </w:rPr>
        <w:t>ов</w:t>
      </w:r>
      <w:r w:rsidRPr="00C547A1">
        <w:rPr>
          <w:iCs/>
          <w:sz w:val="24"/>
          <w:szCs w:val="24"/>
          <w:lang w:eastAsia="ru-RU"/>
        </w:rPr>
        <w:t xml:space="preserve"> переоснащения </w:t>
      </w:r>
      <w:r w:rsidRPr="00DC1698">
        <w:rPr>
          <w:iCs/>
          <w:sz w:val="24"/>
          <w:szCs w:val="24"/>
          <w:lang w:eastAsia="ru-RU"/>
        </w:rPr>
        <w:t>помещений Местной администрации</w:t>
      </w:r>
      <w:r w:rsidRPr="00C547A1">
        <w:rPr>
          <w:iCs/>
          <w:sz w:val="24"/>
          <w:szCs w:val="24"/>
          <w:lang w:eastAsia="ru-RU"/>
        </w:rPr>
        <w:t xml:space="preserve">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</w:t>
      </w:r>
      <w:r w:rsidRPr="00DC1698">
        <w:rPr>
          <w:iCs/>
          <w:sz w:val="24"/>
          <w:szCs w:val="24"/>
          <w:lang w:eastAsia="ru-RU"/>
        </w:rPr>
        <w:t>.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C547A1">
        <w:rPr>
          <w:iCs/>
          <w:sz w:val="24"/>
          <w:szCs w:val="24"/>
          <w:lang w:eastAsia="ru-RU"/>
        </w:rPr>
        <w:t>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</w:t>
      </w:r>
      <w:r w:rsidRPr="00DC1698">
        <w:rPr>
          <w:iCs/>
          <w:sz w:val="24"/>
          <w:szCs w:val="24"/>
          <w:lang w:eastAsia="ru-RU"/>
        </w:rPr>
        <w:t>а н</w:t>
      </w:r>
      <w:r w:rsidRPr="00C547A1">
        <w:rPr>
          <w:iCs/>
          <w:sz w:val="24"/>
          <w:szCs w:val="24"/>
          <w:lang w:eastAsia="ru-RU"/>
        </w:rPr>
        <w:t>едвижимого имущества</w:t>
      </w:r>
      <w:r w:rsidRPr="00DC1698">
        <w:rPr>
          <w:iCs/>
          <w:sz w:val="24"/>
          <w:szCs w:val="24"/>
          <w:lang w:eastAsia="ru-RU"/>
        </w:rPr>
        <w:t>.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C547A1">
        <w:rPr>
          <w:iCs/>
          <w:sz w:val="24"/>
          <w:szCs w:val="24"/>
          <w:lang w:eastAsia="ru-RU"/>
        </w:rPr>
        <w:t xml:space="preserve">Систематически повышать свою квалификацию по вопросам обеспечения доступности для инвалидов </w:t>
      </w:r>
      <w:r w:rsidRPr="00DC1698">
        <w:rPr>
          <w:iCs/>
          <w:sz w:val="24"/>
          <w:szCs w:val="24"/>
          <w:lang w:eastAsia="ru-RU"/>
        </w:rPr>
        <w:t>различных видов помещений</w:t>
      </w:r>
      <w:r w:rsidRPr="00C547A1">
        <w:rPr>
          <w:iCs/>
          <w:sz w:val="24"/>
          <w:szCs w:val="24"/>
          <w:lang w:eastAsia="ru-RU"/>
        </w:rPr>
        <w:t xml:space="preserve"> и </w:t>
      </w:r>
      <w:r w:rsidRPr="00DC1698">
        <w:rPr>
          <w:iCs/>
          <w:sz w:val="24"/>
          <w:szCs w:val="24"/>
          <w:lang w:eastAsia="ru-RU"/>
        </w:rPr>
        <w:t xml:space="preserve">предоставляемых </w:t>
      </w:r>
      <w:r w:rsidRPr="00C547A1">
        <w:rPr>
          <w:iCs/>
          <w:sz w:val="24"/>
          <w:szCs w:val="24"/>
          <w:lang w:eastAsia="ru-RU"/>
        </w:rPr>
        <w:t>услуг</w:t>
      </w:r>
      <w:r w:rsidRPr="00DC1698">
        <w:rPr>
          <w:iCs/>
          <w:sz w:val="24"/>
          <w:szCs w:val="24"/>
          <w:lang w:eastAsia="ru-RU"/>
        </w:rPr>
        <w:t>.</w:t>
      </w:r>
    </w:p>
    <w:p w:rsidR="00ED0009" w:rsidRPr="00DC1698" w:rsidRDefault="00ED0009" w:rsidP="00ED0009">
      <w:pPr>
        <w:suppressAutoHyphens w:val="0"/>
        <w:autoSpaceDE w:val="0"/>
        <w:autoSpaceDN w:val="0"/>
        <w:adjustRightInd w:val="0"/>
        <w:jc w:val="both"/>
      </w:pPr>
    </w:p>
    <w:p w:rsidR="00ED0009" w:rsidRPr="00DC1698" w:rsidRDefault="00ED0009" w:rsidP="00ED0009">
      <w:pPr>
        <w:pStyle w:val="aff4"/>
        <w:numPr>
          <w:ilvl w:val="0"/>
          <w:numId w:val="38"/>
        </w:num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C1698">
        <w:rPr>
          <w:b/>
          <w:iCs/>
          <w:sz w:val="24"/>
          <w:szCs w:val="24"/>
          <w:lang w:eastAsia="ru-RU"/>
        </w:rPr>
        <w:t xml:space="preserve">Права </w:t>
      </w:r>
      <w:r w:rsidRPr="00DC1698">
        <w:rPr>
          <w:b/>
          <w:iCs/>
          <w:color w:val="000000"/>
          <w:sz w:val="24"/>
          <w:szCs w:val="24"/>
          <w:lang w:eastAsia="ru-RU"/>
        </w:rPr>
        <w:t xml:space="preserve">сотрудников Местной администрации, ответственных </w:t>
      </w:r>
      <w:r w:rsidRPr="00C547A1">
        <w:rPr>
          <w:b/>
          <w:iCs/>
          <w:color w:val="000000"/>
          <w:sz w:val="24"/>
          <w:szCs w:val="24"/>
          <w:lang w:eastAsia="ru-RU"/>
        </w:rPr>
        <w:t xml:space="preserve">за </w:t>
      </w:r>
      <w:r w:rsidRPr="00DC1698">
        <w:rPr>
          <w:b/>
          <w:iCs/>
          <w:sz w:val="24"/>
          <w:szCs w:val="24"/>
        </w:rPr>
        <w:t>обеспечение доступности для инвалидов получения муниципальных (государственных услуг)</w:t>
      </w:r>
    </w:p>
    <w:p w:rsidR="00ED0009" w:rsidRPr="00DC1698" w:rsidRDefault="00ED0009" w:rsidP="00ED000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DC1698">
        <w:rPr>
          <w:iCs/>
          <w:color w:val="000000"/>
          <w:lang w:eastAsia="ru-RU"/>
        </w:rPr>
        <w:t xml:space="preserve">Сотрудники Местной администрации, ответственные </w:t>
      </w:r>
      <w:r w:rsidRPr="00C547A1">
        <w:rPr>
          <w:iCs/>
          <w:color w:val="000000"/>
          <w:lang w:eastAsia="ru-RU"/>
        </w:rPr>
        <w:t xml:space="preserve">за </w:t>
      </w:r>
      <w:r w:rsidRPr="00DC1698">
        <w:rPr>
          <w:iCs/>
        </w:rPr>
        <w:t>обеспечение доступности для инвалидов получения муниципальных (государственных услуг) вправе: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DC1698">
        <w:rPr>
          <w:iCs/>
          <w:sz w:val="24"/>
          <w:szCs w:val="24"/>
          <w:lang w:eastAsia="ru-RU"/>
        </w:rPr>
        <w:t xml:space="preserve">Контролировать в Местной администрации осуществление мер, направленных на обеспечение выполнения требований Федерального закона «О социальной защите инвалидов в Российской Федерации»,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в сфере обеспечения доступности объектов и услуг. 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547A1">
        <w:rPr>
          <w:iCs/>
          <w:sz w:val="24"/>
          <w:szCs w:val="24"/>
          <w:lang w:eastAsia="ru-RU"/>
        </w:rPr>
        <w:t xml:space="preserve">Принимать решения в пределах своей компетенции; контролировать соблюдение сотрудниками </w:t>
      </w:r>
      <w:r w:rsidRPr="00DC1698">
        <w:rPr>
          <w:iCs/>
          <w:sz w:val="24"/>
          <w:szCs w:val="24"/>
          <w:lang w:eastAsia="ru-RU"/>
        </w:rPr>
        <w:t>Местной администрации</w:t>
      </w:r>
      <w:r w:rsidRPr="00C547A1">
        <w:rPr>
          <w:iCs/>
          <w:sz w:val="24"/>
          <w:szCs w:val="24"/>
          <w:lang w:eastAsia="ru-RU"/>
        </w:rPr>
        <w:t xml:space="preserve"> действующего законодательства, а также организационно-распорядительных документов, локальных актов организации (учреждения) социального обслуживания по вопросам </w:t>
      </w:r>
      <w:r w:rsidRPr="00DC1698">
        <w:rPr>
          <w:iCs/>
          <w:sz w:val="24"/>
          <w:szCs w:val="24"/>
          <w:lang w:eastAsia="ru-RU"/>
        </w:rPr>
        <w:t xml:space="preserve">доступности для инвалидов </w:t>
      </w:r>
      <w:r w:rsidRPr="00DC1698">
        <w:rPr>
          <w:iCs/>
          <w:color w:val="000000"/>
          <w:sz w:val="24"/>
          <w:szCs w:val="24"/>
          <w:lang w:eastAsia="ru-RU"/>
        </w:rPr>
        <w:t>помещений Местной администрации и предоставляемых услуг.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547A1">
        <w:rPr>
          <w:iCs/>
          <w:sz w:val="24"/>
          <w:szCs w:val="24"/>
          <w:lang w:eastAsia="ru-RU"/>
        </w:rPr>
        <w:t xml:space="preserve">Взаимодействовать со структурными подразделениями </w:t>
      </w:r>
      <w:r w:rsidRPr="00DC1698">
        <w:rPr>
          <w:iCs/>
          <w:sz w:val="24"/>
          <w:szCs w:val="24"/>
          <w:lang w:eastAsia="ru-RU"/>
        </w:rPr>
        <w:t>Местной администрации, органами государственной власти, общественными организациями</w:t>
      </w:r>
      <w:r w:rsidRPr="00C547A1">
        <w:rPr>
          <w:iCs/>
          <w:sz w:val="24"/>
          <w:szCs w:val="24"/>
          <w:lang w:eastAsia="ru-RU"/>
        </w:rPr>
        <w:t xml:space="preserve"> по вопросам обеспечения доступности для инвалидов </w:t>
      </w:r>
      <w:r w:rsidRPr="00DC1698">
        <w:rPr>
          <w:iCs/>
          <w:sz w:val="24"/>
          <w:szCs w:val="24"/>
          <w:lang w:eastAsia="ru-RU"/>
        </w:rPr>
        <w:t xml:space="preserve">различных </w:t>
      </w:r>
      <w:r w:rsidRPr="00C547A1">
        <w:rPr>
          <w:iCs/>
          <w:sz w:val="24"/>
          <w:szCs w:val="24"/>
          <w:lang w:eastAsia="ru-RU"/>
        </w:rPr>
        <w:t>объект</w:t>
      </w:r>
      <w:r w:rsidRPr="00DC1698">
        <w:rPr>
          <w:iCs/>
          <w:sz w:val="24"/>
          <w:szCs w:val="24"/>
          <w:lang w:eastAsia="ru-RU"/>
        </w:rPr>
        <w:t>ов</w:t>
      </w:r>
      <w:r w:rsidRPr="00C547A1">
        <w:rPr>
          <w:iCs/>
          <w:sz w:val="24"/>
          <w:szCs w:val="24"/>
          <w:lang w:eastAsia="ru-RU"/>
        </w:rPr>
        <w:t xml:space="preserve"> и </w:t>
      </w:r>
      <w:r w:rsidRPr="00DC1698">
        <w:rPr>
          <w:iCs/>
          <w:sz w:val="24"/>
          <w:szCs w:val="24"/>
          <w:lang w:eastAsia="ru-RU"/>
        </w:rPr>
        <w:t xml:space="preserve">предоставляемых </w:t>
      </w:r>
      <w:r w:rsidRPr="00C547A1">
        <w:rPr>
          <w:iCs/>
          <w:sz w:val="24"/>
          <w:szCs w:val="24"/>
          <w:lang w:eastAsia="ru-RU"/>
        </w:rPr>
        <w:t xml:space="preserve">услуг. </w:t>
      </w:r>
    </w:p>
    <w:p w:rsidR="00ED0009" w:rsidRPr="00C547A1" w:rsidRDefault="00ED0009" w:rsidP="00ED0009">
      <w:pPr>
        <w:pStyle w:val="aff4"/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</w:p>
    <w:p w:rsidR="00ED0009" w:rsidRPr="00DC1698" w:rsidRDefault="00ED0009" w:rsidP="00ED0009">
      <w:pPr>
        <w:pStyle w:val="aff4"/>
        <w:numPr>
          <w:ilvl w:val="0"/>
          <w:numId w:val="38"/>
        </w:numPr>
        <w:suppressAutoHyphens w:val="0"/>
        <w:autoSpaceDE w:val="0"/>
        <w:autoSpaceDN w:val="0"/>
        <w:adjustRightInd w:val="0"/>
        <w:ind w:left="567" w:hanging="567"/>
        <w:jc w:val="center"/>
        <w:rPr>
          <w:b/>
          <w:sz w:val="24"/>
          <w:szCs w:val="24"/>
          <w:lang w:eastAsia="ru-RU"/>
        </w:rPr>
      </w:pPr>
      <w:r w:rsidRPr="00DC1698">
        <w:rPr>
          <w:b/>
          <w:iCs/>
          <w:sz w:val="24"/>
          <w:szCs w:val="24"/>
          <w:lang w:eastAsia="ru-RU"/>
        </w:rPr>
        <w:t xml:space="preserve">Ответственность </w:t>
      </w:r>
      <w:r w:rsidRPr="00DC1698">
        <w:rPr>
          <w:b/>
          <w:iCs/>
          <w:color w:val="000000"/>
          <w:sz w:val="24"/>
          <w:szCs w:val="24"/>
          <w:lang w:eastAsia="ru-RU"/>
        </w:rPr>
        <w:t xml:space="preserve">сотрудников Местной администрации, ответственных за </w:t>
      </w:r>
      <w:r w:rsidRPr="00DC1698">
        <w:rPr>
          <w:b/>
          <w:iCs/>
          <w:sz w:val="24"/>
          <w:szCs w:val="24"/>
        </w:rPr>
        <w:t>обеспечение доступности для инвалидов получения муниципальных (государственных услуг)</w:t>
      </w:r>
    </w:p>
    <w:p w:rsidR="00ED0009" w:rsidRPr="00DC1698" w:rsidRDefault="00ED0009" w:rsidP="00ED0009">
      <w:pPr>
        <w:pStyle w:val="aff4"/>
        <w:numPr>
          <w:ilvl w:val="1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DC1698">
        <w:rPr>
          <w:iCs/>
          <w:color w:val="000000"/>
          <w:sz w:val="24"/>
          <w:szCs w:val="24"/>
          <w:lang w:eastAsia="ru-RU"/>
        </w:rPr>
        <w:t xml:space="preserve">Сотрудники Местной администрации, ответственные за </w:t>
      </w:r>
      <w:r w:rsidRPr="00DC1698">
        <w:rPr>
          <w:iCs/>
          <w:sz w:val="24"/>
          <w:szCs w:val="24"/>
        </w:rPr>
        <w:t>обеспечение доступности для инвалидов получения муниципальных (государственных услуг)</w:t>
      </w:r>
      <w:r w:rsidRPr="00DC1698">
        <w:rPr>
          <w:iCs/>
          <w:sz w:val="24"/>
          <w:szCs w:val="24"/>
          <w:lang w:eastAsia="ru-RU"/>
        </w:rPr>
        <w:t xml:space="preserve"> несут персональную ответственность за соблюдение настоящего Положения в соответствии с действующим трудовым законодательством. </w:t>
      </w:r>
    </w:p>
    <w:p w:rsidR="004A552A" w:rsidRDefault="004A552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552A" w:rsidRDefault="004A552A" w:rsidP="004A552A">
      <w:pPr>
        <w:pStyle w:val="Default"/>
        <w:jc w:val="center"/>
        <w:rPr>
          <w:iCs/>
          <w:sz w:val="28"/>
          <w:szCs w:val="28"/>
        </w:rPr>
        <w:sectPr w:rsidR="004A552A" w:rsidSect="0011422A">
          <w:pgSz w:w="11906" w:h="16838"/>
          <w:pgMar w:top="1134" w:right="707" w:bottom="567" w:left="1134" w:header="720" w:footer="720" w:gutter="0"/>
          <w:pgNumType w:start="2"/>
          <w:cols w:space="720"/>
          <w:docGrid w:linePitch="360"/>
        </w:sectPr>
      </w:pPr>
    </w:p>
    <w:p w:rsidR="004A552A" w:rsidRDefault="004A552A" w:rsidP="004A552A">
      <w:pPr>
        <w:pStyle w:val="Default"/>
        <w:jc w:val="center"/>
        <w:rPr>
          <w:iCs/>
          <w:sz w:val="28"/>
          <w:szCs w:val="28"/>
        </w:rPr>
      </w:pPr>
    </w:p>
    <w:p w:rsidR="004A552A" w:rsidRPr="004A552A" w:rsidRDefault="004A552A" w:rsidP="004A552A">
      <w:pPr>
        <w:pStyle w:val="Default"/>
        <w:ind w:left="9072"/>
        <w:rPr>
          <w:iCs/>
          <w:sz w:val="22"/>
          <w:szCs w:val="22"/>
        </w:rPr>
      </w:pPr>
      <w:r w:rsidRPr="004A552A">
        <w:rPr>
          <w:iCs/>
          <w:sz w:val="22"/>
          <w:szCs w:val="22"/>
        </w:rPr>
        <w:t xml:space="preserve">Приложение к Положению </w:t>
      </w:r>
      <w:r w:rsidRPr="004A552A">
        <w:rPr>
          <w:iCs/>
          <w:sz w:val="22"/>
          <w:szCs w:val="22"/>
          <w:lang w:eastAsia="ru-RU"/>
        </w:rPr>
        <w:t>об</w:t>
      </w:r>
      <w:r w:rsidRPr="00C547A1">
        <w:rPr>
          <w:iCs/>
          <w:sz w:val="22"/>
          <w:szCs w:val="22"/>
          <w:lang w:eastAsia="ru-RU"/>
        </w:rPr>
        <w:t xml:space="preserve"> организаци</w:t>
      </w:r>
      <w:r w:rsidRPr="004A552A">
        <w:rPr>
          <w:iCs/>
          <w:sz w:val="22"/>
          <w:szCs w:val="22"/>
          <w:lang w:eastAsia="ru-RU"/>
        </w:rPr>
        <w:t>и</w:t>
      </w:r>
      <w:r w:rsidRPr="00C547A1">
        <w:rPr>
          <w:iCs/>
          <w:sz w:val="22"/>
          <w:szCs w:val="22"/>
          <w:lang w:eastAsia="ru-RU"/>
        </w:rPr>
        <w:t xml:space="preserve"> работы по обеспечению доступности </w:t>
      </w:r>
      <w:r w:rsidRPr="004A552A">
        <w:rPr>
          <w:iCs/>
          <w:sz w:val="22"/>
          <w:szCs w:val="22"/>
          <w:lang w:eastAsia="ru-RU"/>
        </w:rPr>
        <w:t>помещений Местной администрации</w:t>
      </w:r>
      <w:r w:rsidRPr="00C547A1">
        <w:rPr>
          <w:iCs/>
          <w:sz w:val="22"/>
          <w:szCs w:val="22"/>
          <w:lang w:eastAsia="ru-RU"/>
        </w:rPr>
        <w:t xml:space="preserve"> </w:t>
      </w:r>
      <w:r w:rsidRPr="004A552A">
        <w:rPr>
          <w:iCs/>
          <w:sz w:val="22"/>
          <w:szCs w:val="22"/>
          <w:lang w:eastAsia="ru-RU"/>
        </w:rPr>
        <w:t xml:space="preserve">Муниципального образования Муниципальный округ Озеро Долгое для инвалидов в целях получения </w:t>
      </w:r>
      <w:r w:rsidRPr="00C547A1">
        <w:rPr>
          <w:iCs/>
          <w:sz w:val="22"/>
          <w:szCs w:val="22"/>
          <w:lang w:eastAsia="ru-RU"/>
        </w:rPr>
        <w:t xml:space="preserve">услуг и </w:t>
      </w:r>
      <w:r w:rsidRPr="004A552A">
        <w:rPr>
          <w:iCs/>
          <w:sz w:val="22"/>
          <w:szCs w:val="22"/>
          <w:lang w:eastAsia="ru-RU"/>
        </w:rPr>
        <w:t xml:space="preserve">проведению </w:t>
      </w:r>
      <w:r w:rsidRPr="00C547A1">
        <w:rPr>
          <w:iCs/>
          <w:sz w:val="22"/>
          <w:szCs w:val="22"/>
          <w:lang w:eastAsia="ru-RU"/>
        </w:rPr>
        <w:t>инструктаж</w:t>
      </w:r>
      <w:r w:rsidRPr="004A552A">
        <w:rPr>
          <w:iCs/>
          <w:sz w:val="22"/>
          <w:szCs w:val="22"/>
          <w:lang w:eastAsia="ru-RU"/>
        </w:rPr>
        <w:t>а</w:t>
      </w:r>
      <w:r w:rsidRPr="00C547A1">
        <w:rPr>
          <w:iCs/>
          <w:sz w:val="22"/>
          <w:szCs w:val="22"/>
          <w:lang w:eastAsia="ru-RU"/>
        </w:rPr>
        <w:t xml:space="preserve"> </w:t>
      </w:r>
      <w:r w:rsidRPr="004A552A">
        <w:rPr>
          <w:iCs/>
          <w:sz w:val="22"/>
          <w:szCs w:val="22"/>
          <w:lang w:eastAsia="ru-RU"/>
        </w:rPr>
        <w:t>сотрудников Местной администрации</w:t>
      </w:r>
    </w:p>
    <w:p w:rsidR="004A552A" w:rsidRDefault="004A552A" w:rsidP="004A552A">
      <w:pPr>
        <w:pStyle w:val="Default"/>
        <w:jc w:val="center"/>
        <w:rPr>
          <w:iCs/>
          <w:sz w:val="28"/>
          <w:szCs w:val="28"/>
        </w:rPr>
      </w:pPr>
    </w:p>
    <w:p w:rsidR="004A552A" w:rsidRDefault="004A552A" w:rsidP="004A552A">
      <w:pPr>
        <w:pStyle w:val="Default"/>
        <w:jc w:val="center"/>
        <w:rPr>
          <w:iCs/>
          <w:sz w:val="28"/>
          <w:szCs w:val="28"/>
        </w:rPr>
      </w:pPr>
    </w:p>
    <w:p w:rsidR="004A552A" w:rsidRPr="007F0D62" w:rsidRDefault="004A552A" w:rsidP="004A552A">
      <w:pPr>
        <w:pStyle w:val="Default"/>
        <w:jc w:val="center"/>
        <w:rPr>
          <w:sz w:val="28"/>
          <w:szCs w:val="28"/>
        </w:rPr>
      </w:pPr>
      <w:r w:rsidRPr="007F0D62">
        <w:rPr>
          <w:iCs/>
          <w:sz w:val="28"/>
          <w:szCs w:val="28"/>
        </w:rPr>
        <w:t xml:space="preserve">Форма «Журнала учета проведения инструктажа </w:t>
      </w:r>
      <w:r>
        <w:rPr>
          <w:iCs/>
          <w:sz w:val="28"/>
          <w:szCs w:val="28"/>
        </w:rPr>
        <w:t>сотрудников Местной администрации</w:t>
      </w:r>
      <w:r w:rsidRPr="007F0D62">
        <w:rPr>
          <w:iCs/>
          <w:sz w:val="28"/>
          <w:szCs w:val="28"/>
        </w:rPr>
        <w:t xml:space="preserve"> по вопросам,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34"/>
        <w:gridCol w:w="15134"/>
      </w:tblGrid>
      <w:tr w:rsidR="004A552A" w:rsidRPr="007F0D62" w:rsidTr="004A552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134" w:type="dxa"/>
          </w:tcPr>
          <w:p w:rsidR="004A552A" w:rsidRDefault="004A552A" w:rsidP="004A552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7F0D62">
              <w:rPr>
                <w:iCs/>
                <w:sz w:val="28"/>
                <w:szCs w:val="28"/>
              </w:rPr>
              <w:t xml:space="preserve">связанным с обеспечением доступности для инвалидов </w:t>
            </w:r>
            <w:r>
              <w:rPr>
                <w:iCs/>
                <w:sz w:val="28"/>
                <w:szCs w:val="28"/>
              </w:rPr>
              <w:t>помещений Местной администрации и предоставляемых услуг</w:t>
            </w:r>
            <w:r w:rsidRPr="007F0D62">
              <w:rPr>
                <w:iCs/>
                <w:sz w:val="28"/>
                <w:szCs w:val="28"/>
              </w:rPr>
              <w:t xml:space="preserve">» </w:t>
            </w:r>
          </w:p>
          <w:p w:rsidR="004A552A" w:rsidRDefault="004A552A" w:rsidP="004A552A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  <w:p w:rsidR="004A552A" w:rsidRDefault="004A552A" w:rsidP="004A552A">
            <w:pPr>
              <w:suppressAutoHyphens w:val="0"/>
              <w:autoSpaceDE w:val="0"/>
              <w:autoSpaceDN w:val="0"/>
              <w:adjustRightInd w:val="0"/>
              <w:ind w:left="8505"/>
              <w:jc w:val="both"/>
              <w:rPr>
                <w:sz w:val="28"/>
                <w:szCs w:val="28"/>
              </w:rPr>
            </w:pPr>
          </w:p>
          <w:p w:rsidR="004A552A" w:rsidRDefault="004A552A" w:rsidP="004A552A">
            <w:pPr>
              <w:suppressAutoHyphens w:val="0"/>
              <w:autoSpaceDE w:val="0"/>
              <w:autoSpaceDN w:val="0"/>
              <w:adjustRightInd w:val="0"/>
              <w:ind w:left="8505"/>
              <w:jc w:val="both"/>
              <w:rPr>
                <w:sz w:val="28"/>
                <w:szCs w:val="28"/>
              </w:rPr>
            </w:pPr>
          </w:p>
          <w:p w:rsidR="004A552A" w:rsidRDefault="004A552A" w:rsidP="004A552A">
            <w:pPr>
              <w:suppressAutoHyphens w:val="0"/>
              <w:autoSpaceDE w:val="0"/>
              <w:autoSpaceDN w:val="0"/>
              <w:adjustRightInd w:val="0"/>
              <w:ind w:left="85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Начат: «_____» ___________________ 20___ года</w:t>
            </w:r>
          </w:p>
          <w:p w:rsidR="004A552A" w:rsidRDefault="004A552A" w:rsidP="004A552A">
            <w:pPr>
              <w:suppressAutoHyphens w:val="0"/>
              <w:autoSpaceDE w:val="0"/>
              <w:autoSpaceDN w:val="0"/>
              <w:adjustRightInd w:val="0"/>
              <w:ind w:left="8505"/>
              <w:jc w:val="both"/>
              <w:rPr>
                <w:sz w:val="28"/>
                <w:szCs w:val="28"/>
              </w:rPr>
            </w:pPr>
          </w:p>
          <w:p w:rsidR="004A552A" w:rsidRDefault="004A552A" w:rsidP="004A552A">
            <w:pPr>
              <w:suppressAutoHyphens w:val="0"/>
              <w:autoSpaceDE w:val="0"/>
              <w:autoSpaceDN w:val="0"/>
              <w:adjustRightInd w:val="0"/>
              <w:ind w:left="85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Окончен: «______» ________________ 20___ года</w:t>
            </w:r>
          </w:p>
          <w:p w:rsidR="004A552A" w:rsidRDefault="004A552A" w:rsidP="004A55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Style w:val="afff"/>
              <w:tblW w:w="14956" w:type="dxa"/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2469"/>
              <w:gridCol w:w="1590"/>
              <w:gridCol w:w="1595"/>
              <w:gridCol w:w="1604"/>
              <w:gridCol w:w="1606"/>
              <w:gridCol w:w="1873"/>
              <w:gridCol w:w="1548"/>
              <w:gridCol w:w="1548"/>
            </w:tblGrid>
            <w:tr w:rsidR="004A552A" w:rsidTr="004A552A">
              <w:trPr>
                <w:trHeight w:val="578"/>
              </w:trPr>
              <w:tc>
                <w:tcPr>
                  <w:tcW w:w="1123" w:type="dxa"/>
                  <w:vMerge w:val="restart"/>
                </w:tcPr>
                <w:p w:rsidR="004A552A" w:rsidRPr="00CB3A4B" w:rsidRDefault="004A552A" w:rsidP="004A552A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CB3A4B">
                    <w:rPr>
                      <w:iCs/>
                      <w:sz w:val="20"/>
                      <w:szCs w:val="20"/>
                    </w:rPr>
                    <w:t xml:space="preserve">Дата </w:t>
                  </w:r>
                </w:p>
                <w:p w:rsidR="004A552A" w:rsidRPr="00CB3A4B" w:rsidRDefault="004A552A" w:rsidP="004A552A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spellStart"/>
                  <w:r w:rsidRPr="00CB3A4B">
                    <w:rPr>
                      <w:iCs/>
                      <w:sz w:val="20"/>
                      <w:szCs w:val="20"/>
                    </w:rPr>
                    <w:t>инструк</w:t>
                  </w:r>
                  <w:proofErr w:type="spellEnd"/>
                  <w:r w:rsidRPr="00CB3A4B">
                    <w:rPr>
                      <w:iCs/>
                      <w:sz w:val="20"/>
                      <w:szCs w:val="20"/>
                    </w:rPr>
                    <w:t>-</w:t>
                  </w:r>
                </w:p>
                <w:p w:rsidR="004A552A" w:rsidRPr="00CB3A4B" w:rsidRDefault="004A552A" w:rsidP="004A552A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CB3A4B">
                    <w:rPr>
                      <w:iCs/>
                      <w:sz w:val="20"/>
                      <w:szCs w:val="20"/>
                    </w:rPr>
                    <w:t>тажа</w:t>
                  </w:r>
                  <w:proofErr w:type="spellEnd"/>
                  <w:r w:rsidRPr="00CB3A4B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69" w:type="dxa"/>
                  <w:vMerge w:val="restart"/>
                </w:tcPr>
                <w:p w:rsidR="004A552A" w:rsidRPr="00CB3A4B" w:rsidRDefault="004A552A" w:rsidP="004A552A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CB3A4B">
                    <w:rPr>
                      <w:iCs/>
                      <w:sz w:val="20"/>
                      <w:szCs w:val="20"/>
                    </w:rPr>
                    <w:t xml:space="preserve">Фамилия, </w:t>
                  </w:r>
                </w:p>
                <w:p w:rsidR="004A552A" w:rsidRPr="00CB3A4B" w:rsidRDefault="004A552A" w:rsidP="004A552A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CB3A4B">
                    <w:rPr>
                      <w:iCs/>
                      <w:sz w:val="20"/>
                      <w:szCs w:val="20"/>
                    </w:rPr>
                    <w:t xml:space="preserve">имя, отчество </w:t>
                  </w:r>
                </w:p>
                <w:p w:rsidR="004A552A" w:rsidRPr="00CB3A4B" w:rsidRDefault="004A552A" w:rsidP="004A552A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CB3A4B">
                    <w:rPr>
                      <w:iCs/>
                      <w:sz w:val="20"/>
                      <w:szCs w:val="20"/>
                    </w:rPr>
                    <w:t xml:space="preserve">инструктируемого </w:t>
                  </w:r>
                </w:p>
              </w:tc>
              <w:tc>
                <w:tcPr>
                  <w:tcW w:w="1590" w:type="dxa"/>
                  <w:vMerge w:val="restart"/>
                </w:tcPr>
                <w:p w:rsidR="004A552A" w:rsidRPr="00CB3A4B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CB3A4B">
                    <w:rPr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1595" w:type="dxa"/>
                  <w:vMerge w:val="restart"/>
                </w:tcPr>
                <w:p w:rsidR="004A552A" w:rsidRPr="00CB3A4B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604" w:type="dxa"/>
                  <w:vMerge w:val="restart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инструктажа</w:t>
                  </w:r>
                </w:p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первичный, </w:t>
                  </w:r>
                </w:p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повторно</w:t>
                  </w:r>
                </w:p>
                <w:p w:rsidR="004A552A" w:rsidRPr="00CB3A4B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внеплановый</w:t>
                  </w:r>
                </w:p>
              </w:tc>
              <w:tc>
                <w:tcPr>
                  <w:tcW w:w="1606" w:type="dxa"/>
                  <w:vMerge w:val="restart"/>
                </w:tcPr>
                <w:p w:rsidR="004A552A" w:rsidRPr="00CB3A4B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Причина внепланового инструктажа</w:t>
                  </w:r>
                </w:p>
              </w:tc>
              <w:tc>
                <w:tcPr>
                  <w:tcW w:w="1873" w:type="dxa"/>
                  <w:vMerge w:val="restart"/>
                </w:tcPr>
                <w:p w:rsidR="004A552A" w:rsidRPr="00CB3A4B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инициалы инструктирующего</w:t>
                  </w:r>
                </w:p>
              </w:tc>
              <w:tc>
                <w:tcPr>
                  <w:tcW w:w="3096" w:type="dxa"/>
                  <w:gridSpan w:val="2"/>
                </w:tcPr>
                <w:p w:rsidR="004A552A" w:rsidRPr="00CB3A4B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подписи</w:t>
                  </w:r>
                </w:p>
              </w:tc>
            </w:tr>
            <w:tr w:rsidR="004A552A" w:rsidTr="004A552A">
              <w:trPr>
                <w:trHeight w:val="577"/>
              </w:trPr>
              <w:tc>
                <w:tcPr>
                  <w:tcW w:w="1123" w:type="dxa"/>
                  <w:vMerge/>
                </w:tcPr>
                <w:p w:rsidR="004A552A" w:rsidRPr="00CB3A4B" w:rsidRDefault="004A552A" w:rsidP="004A552A">
                  <w:pPr>
                    <w:pStyle w:val="Default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  <w:vMerge/>
                </w:tcPr>
                <w:p w:rsidR="004A552A" w:rsidRPr="00CB3A4B" w:rsidRDefault="004A552A" w:rsidP="004A552A">
                  <w:pPr>
                    <w:pStyle w:val="Default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vMerge/>
                </w:tcPr>
                <w:p w:rsidR="004A552A" w:rsidRPr="00CB3A4B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vMerge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6" w:type="dxa"/>
                  <w:vMerge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Merge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инструкти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4A552A" w:rsidRPr="00CB3A4B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руемого</w:t>
                  </w:r>
                  <w:proofErr w:type="spellEnd"/>
                </w:p>
              </w:tc>
              <w:tc>
                <w:tcPr>
                  <w:tcW w:w="1548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инструктиру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4A552A" w:rsidRPr="00CB3A4B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ющего</w:t>
                  </w:r>
                  <w:proofErr w:type="spellEnd"/>
                </w:p>
              </w:tc>
            </w:tr>
            <w:tr w:rsidR="004A552A" w:rsidTr="004A552A">
              <w:tc>
                <w:tcPr>
                  <w:tcW w:w="1123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9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73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A552A" w:rsidTr="004A552A">
              <w:tc>
                <w:tcPr>
                  <w:tcW w:w="1123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9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73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A552A" w:rsidTr="004A552A">
              <w:tc>
                <w:tcPr>
                  <w:tcW w:w="1123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9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73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</w:tcPr>
                <w:p w:rsidR="004A552A" w:rsidRDefault="004A552A" w:rsidP="004A552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552A" w:rsidRDefault="004A552A" w:rsidP="004A55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A552A" w:rsidRDefault="004A552A" w:rsidP="004A552A">
            <w:pPr>
              <w:pStyle w:val="Default"/>
              <w:ind w:firstLine="9072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Завершающая страница: </w:t>
            </w:r>
          </w:p>
          <w:p w:rsidR="004A552A" w:rsidRDefault="004A552A" w:rsidP="004A552A">
            <w:pPr>
              <w:pStyle w:val="Default"/>
              <w:ind w:firstLine="9072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журнале пронумеровано, </w:t>
            </w:r>
          </w:p>
          <w:p w:rsidR="004A552A" w:rsidRDefault="004A552A" w:rsidP="004A552A">
            <w:pPr>
              <w:pStyle w:val="Default"/>
              <w:ind w:firstLine="9072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прошито и скреплено печатью </w:t>
            </w:r>
          </w:p>
          <w:p w:rsidR="004A552A" w:rsidRDefault="004A552A" w:rsidP="004A552A">
            <w:pPr>
              <w:pStyle w:val="Default"/>
              <w:ind w:firstLine="9072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_______________листов </w:t>
            </w:r>
          </w:p>
          <w:p w:rsidR="004A552A" w:rsidRDefault="004A552A" w:rsidP="004A552A">
            <w:pPr>
              <w:pStyle w:val="Default"/>
              <w:ind w:firstLine="9072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(цифрой и прописью) </w:t>
            </w:r>
          </w:p>
          <w:p w:rsidR="004A552A" w:rsidRDefault="004A552A" w:rsidP="004A552A">
            <w:pPr>
              <w:pStyle w:val="Default"/>
              <w:ind w:firstLine="9072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Глава Местной администрации </w:t>
            </w:r>
          </w:p>
          <w:p w:rsidR="004A552A" w:rsidRDefault="004A552A" w:rsidP="004A552A">
            <w:pPr>
              <w:pStyle w:val="Default"/>
              <w:ind w:firstLine="9072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_______________(Ф.И.О.) </w:t>
            </w:r>
          </w:p>
          <w:p w:rsidR="004A552A" w:rsidRPr="007F0D62" w:rsidRDefault="004A552A" w:rsidP="004A552A">
            <w:pPr>
              <w:suppressAutoHyphens w:val="0"/>
              <w:autoSpaceDE w:val="0"/>
              <w:autoSpaceDN w:val="0"/>
              <w:adjustRightInd w:val="0"/>
              <w:ind w:left="9072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3"/>
                <w:szCs w:val="23"/>
              </w:rPr>
              <w:t>«___» _______20____ г.</w:t>
            </w:r>
          </w:p>
        </w:tc>
        <w:tc>
          <w:tcPr>
            <w:tcW w:w="15134" w:type="dxa"/>
          </w:tcPr>
          <w:p w:rsidR="004A552A" w:rsidRPr="007F0D62" w:rsidRDefault="004A552A" w:rsidP="004A552A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4A552A" w:rsidRDefault="004A552A" w:rsidP="008617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  <w:sectPr w:rsidR="004A552A" w:rsidSect="004A552A">
          <w:pgSz w:w="16838" w:h="11906" w:orient="landscape"/>
          <w:pgMar w:top="1134" w:right="1134" w:bottom="709" w:left="567" w:header="720" w:footer="720" w:gutter="0"/>
          <w:pgNumType w:start="2"/>
          <w:cols w:space="720"/>
          <w:docGrid w:linePitch="360"/>
        </w:sectPr>
      </w:pPr>
    </w:p>
    <w:p w:rsidR="00ED0009" w:rsidRDefault="00ED0009" w:rsidP="008617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D0009" w:rsidSect="0011422A">
      <w:pgSz w:w="11906" w:h="16838"/>
      <w:pgMar w:top="1134" w:right="707" w:bottom="567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FE" w:rsidRDefault="00397FFE">
      <w:r>
        <w:separator/>
      </w:r>
    </w:p>
  </w:endnote>
  <w:endnote w:type="continuationSeparator" w:id="0">
    <w:p w:rsidR="00397FFE" w:rsidRDefault="0039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GaramondC">
    <w:altName w:val=" 'Times New Roman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SOCPEUR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FE" w:rsidRDefault="00397FFE">
      <w:r>
        <w:separator/>
      </w:r>
    </w:p>
  </w:footnote>
  <w:footnote w:type="continuationSeparator" w:id="0">
    <w:p w:rsidR="00397FFE" w:rsidRDefault="0039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B675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100D24"/>
    <w:multiLevelType w:val="hybridMultilevel"/>
    <w:tmpl w:val="95904250"/>
    <w:lvl w:ilvl="0" w:tplc="5C662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12AF5"/>
    <w:multiLevelType w:val="multilevel"/>
    <w:tmpl w:val="6E567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6A8100C"/>
    <w:multiLevelType w:val="hybridMultilevel"/>
    <w:tmpl w:val="B9C6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86610"/>
    <w:multiLevelType w:val="hybridMultilevel"/>
    <w:tmpl w:val="2348DDAE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71F1A"/>
    <w:multiLevelType w:val="multilevel"/>
    <w:tmpl w:val="51F0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48"/>
        </w:tabs>
        <w:ind w:left="94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7750AB4"/>
    <w:multiLevelType w:val="hybridMultilevel"/>
    <w:tmpl w:val="7E34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85D68"/>
    <w:multiLevelType w:val="multilevel"/>
    <w:tmpl w:val="1B7E2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1F152516"/>
    <w:multiLevelType w:val="hybridMultilevel"/>
    <w:tmpl w:val="E678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F55CC"/>
    <w:multiLevelType w:val="multilevel"/>
    <w:tmpl w:val="1B7E2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25C2381F"/>
    <w:multiLevelType w:val="hybridMultilevel"/>
    <w:tmpl w:val="93DCDAC4"/>
    <w:lvl w:ilvl="0" w:tplc="4B2899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A73AF"/>
    <w:multiLevelType w:val="multilevel"/>
    <w:tmpl w:val="A1501F32"/>
    <w:lvl w:ilvl="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cs="Times New Roman" w:hint="default"/>
      </w:rPr>
    </w:lvl>
  </w:abstractNum>
  <w:abstractNum w:abstractNumId="14" w15:restartNumberingAfterBreak="0">
    <w:nsid w:val="2AAE0322"/>
    <w:multiLevelType w:val="hybridMultilevel"/>
    <w:tmpl w:val="B19E8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B6FDA"/>
    <w:multiLevelType w:val="multilevel"/>
    <w:tmpl w:val="CA4EC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C597FC9"/>
    <w:multiLevelType w:val="hybridMultilevel"/>
    <w:tmpl w:val="41BC1322"/>
    <w:lvl w:ilvl="0" w:tplc="A420058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EA77BD2"/>
    <w:multiLevelType w:val="hybridMultilevel"/>
    <w:tmpl w:val="06E830BC"/>
    <w:lvl w:ilvl="0" w:tplc="4B2899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63551"/>
    <w:multiLevelType w:val="hybridMultilevel"/>
    <w:tmpl w:val="369A0EB8"/>
    <w:lvl w:ilvl="0" w:tplc="4B2899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0312B"/>
    <w:multiLevelType w:val="hybridMultilevel"/>
    <w:tmpl w:val="3A960350"/>
    <w:lvl w:ilvl="0" w:tplc="4B2899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F3B93"/>
    <w:multiLevelType w:val="multilevel"/>
    <w:tmpl w:val="894A45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30D92ECB"/>
    <w:multiLevelType w:val="hybridMultilevel"/>
    <w:tmpl w:val="EF30C5A6"/>
    <w:lvl w:ilvl="0" w:tplc="4B2899D4">
      <w:numFmt w:val="bullet"/>
      <w:lvlText w:val="-"/>
      <w:lvlJc w:val="left"/>
      <w:pPr>
        <w:ind w:left="20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11109E3"/>
    <w:multiLevelType w:val="hybridMultilevel"/>
    <w:tmpl w:val="B9C6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0079F"/>
    <w:multiLevelType w:val="multilevel"/>
    <w:tmpl w:val="6E567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22B3F48"/>
    <w:multiLevelType w:val="multilevel"/>
    <w:tmpl w:val="B1440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4595DF1"/>
    <w:multiLevelType w:val="hybridMultilevel"/>
    <w:tmpl w:val="80B6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6245E"/>
    <w:multiLevelType w:val="hybridMultilevel"/>
    <w:tmpl w:val="D0D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924"/>
    <w:multiLevelType w:val="multilevel"/>
    <w:tmpl w:val="894A45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53F94401"/>
    <w:multiLevelType w:val="multilevel"/>
    <w:tmpl w:val="894A45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7F04B18"/>
    <w:multiLevelType w:val="hybridMultilevel"/>
    <w:tmpl w:val="66BE1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AF652B"/>
    <w:multiLevelType w:val="hybridMultilevel"/>
    <w:tmpl w:val="028CF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1E27DA"/>
    <w:multiLevelType w:val="hybridMultilevel"/>
    <w:tmpl w:val="87CACE60"/>
    <w:lvl w:ilvl="0" w:tplc="53CAE6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B13FE3"/>
    <w:multiLevelType w:val="hybridMultilevel"/>
    <w:tmpl w:val="870E900C"/>
    <w:lvl w:ilvl="0" w:tplc="A560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1E19C4"/>
    <w:multiLevelType w:val="hybridMultilevel"/>
    <w:tmpl w:val="6AE4426A"/>
    <w:lvl w:ilvl="0" w:tplc="4B2899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F3EC1"/>
    <w:multiLevelType w:val="hybridMultilevel"/>
    <w:tmpl w:val="69D44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84A78DE"/>
    <w:multiLevelType w:val="multilevel"/>
    <w:tmpl w:val="2C029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0519E7"/>
    <w:multiLevelType w:val="hybridMultilevel"/>
    <w:tmpl w:val="479A41F0"/>
    <w:lvl w:ilvl="0" w:tplc="44F4C0A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7" w15:restartNumberingAfterBreak="0">
    <w:nsid w:val="7B216CC1"/>
    <w:multiLevelType w:val="hybridMultilevel"/>
    <w:tmpl w:val="CBE2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40213"/>
    <w:multiLevelType w:val="multilevel"/>
    <w:tmpl w:val="CA4EC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2"/>
  </w:num>
  <w:num w:numId="6">
    <w:abstractNumId w:val="3"/>
  </w:num>
  <w:num w:numId="7">
    <w:abstractNumId w:val="35"/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29"/>
  </w:num>
  <w:num w:numId="10">
    <w:abstractNumId w:val="16"/>
  </w:num>
  <w:num w:numId="11">
    <w:abstractNumId w:val="31"/>
  </w:num>
  <w:num w:numId="12">
    <w:abstractNumId w:val="21"/>
  </w:num>
  <w:num w:numId="13">
    <w:abstractNumId w:val="18"/>
  </w:num>
  <w:num w:numId="14">
    <w:abstractNumId w:val="8"/>
  </w:num>
  <w:num w:numId="15">
    <w:abstractNumId w:val="33"/>
  </w:num>
  <w:num w:numId="16">
    <w:abstractNumId w:val="19"/>
  </w:num>
  <w:num w:numId="17">
    <w:abstractNumId w:val="17"/>
  </w:num>
  <w:num w:numId="18">
    <w:abstractNumId w:val="12"/>
  </w:num>
  <w:num w:numId="19">
    <w:abstractNumId w:val="6"/>
  </w:num>
  <w:num w:numId="20">
    <w:abstractNumId w:val="13"/>
  </w:num>
  <w:num w:numId="21">
    <w:abstractNumId w:val="34"/>
  </w:num>
  <w:num w:numId="22">
    <w:abstractNumId w:val="27"/>
  </w:num>
  <w:num w:numId="23">
    <w:abstractNumId w:val="20"/>
  </w:num>
  <w:num w:numId="24">
    <w:abstractNumId w:val="28"/>
  </w:num>
  <w:num w:numId="25">
    <w:abstractNumId w:val="25"/>
  </w:num>
  <w:num w:numId="26">
    <w:abstractNumId w:val="30"/>
  </w:num>
  <w:num w:numId="27">
    <w:abstractNumId w:val="26"/>
  </w:num>
  <w:num w:numId="28">
    <w:abstractNumId w:val="37"/>
  </w:num>
  <w:num w:numId="29">
    <w:abstractNumId w:val="7"/>
  </w:num>
  <w:num w:numId="30">
    <w:abstractNumId w:val="24"/>
  </w:num>
  <w:num w:numId="31">
    <w:abstractNumId w:val="4"/>
  </w:num>
  <w:num w:numId="32">
    <w:abstractNumId w:val="5"/>
  </w:num>
  <w:num w:numId="33">
    <w:abstractNumId w:val="10"/>
  </w:num>
  <w:num w:numId="34">
    <w:abstractNumId w:val="22"/>
  </w:num>
  <w:num w:numId="35">
    <w:abstractNumId w:val="23"/>
  </w:num>
  <w:num w:numId="36">
    <w:abstractNumId w:val="11"/>
  </w:num>
  <w:num w:numId="37">
    <w:abstractNumId w:val="9"/>
  </w:num>
  <w:num w:numId="38">
    <w:abstractNumId w:val="1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CC"/>
    <w:rsid w:val="00001049"/>
    <w:rsid w:val="0000208F"/>
    <w:rsid w:val="00007920"/>
    <w:rsid w:val="00021D5B"/>
    <w:rsid w:val="00036D12"/>
    <w:rsid w:val="00041F60"/>
    <w:rsid w:val="0006610D"/>
    <w:rsid w:val="000721A7"/>
    <w:rsid w:val="00073460"/>
    <w:rsid w:val="00087F7C"/>
    <w:rsid w:val="000A0E0A"/>
    <w:rsid w:val="000D1F9D"/>
    <w:rsid w:val="000D32EB"/>
    <w:rsid w:val="000D59BE"/>
    <w:rsid w:val="0011422A"/>
    <w:rsid w:val="00125FAC"/>
    <w:rsid w:val="0016249D"/>
    <w:rsid w:val="0019306F"/>
    <w:rsid w:val="001A3785"/>
    <w:rsid w:val="001B42E3"/>
    <w:rsid w:val="001C3228"/>
    <w:rsid w:val="001C7A3C"/>
    <w:rsid w:val="00200067"/>
    <w:rsid w:val="002123AE"/>
    <w:rsid w:val="00224D1F"/>
    <w:rsid w:val="00246F79"/>
    <w:rsid w:val="002D0F53"/>
    <w:rsid w:val="002D2D53"/>
    <w:rsid w:val="002D5A07"/>
    <w:rsid w:val="002E65E3"/>
    <w:rsid w:val="0030152C"/>
    <w:rsid w:val="003025AD"/>
    <w:rsid w:val="0032288C"/>
    <w:rsid w:val="0032464E"/>
    <w:rsid w:val="00342904"/>
    <w:rsid w:val="0035065C"/>
    <w:rsid w:val="00366CFD"/>
    <w:rsid w:val="0036769D"/>
    <w:rsid w:val="003753F0"/>
    <w:rsid w:val="00376587"/>
    <w:rsid w:val="00381D2F"/>
    <w:rsid w:val="0039532C"/>
    <w:rsid w:val="00397FFE"/>
    <w:rsid w:val="003A10E8"/>
    <w:rsid w:val="003B0B04"/>
    <w:rsid w:val="0040068F"/>
    <w:rsid w:val="00407070"/>
    <w:rsid w:val="0041011F"/>
    <w:rsid w:val="0046609B"/>
    <w:rsid w:val="00466639"/>
    <w:rsid w:val="00470B51"/>
    <w:rsid w:val="004A552A"/>
    <w:rsid w:val="004D04BA"/>
    <w:rsid w:val="004D517B"/>
    <w:rsid w:val="004E6041"/>
    <w:rsid w:val="004F1C80"/>
    <w:rsid w:val="004F4630"/>
    <w:rsid w:val="00506BA4"/>
    <w:rsid w:val="00524F66"/>
    <w:rsid w:val="00587C97"/>
    <w:rsid w:val="00597238"/>
    <w:rsid w:val="005B1AA1"/>
    <w:rsid w:val="005D29FA"/>
    <w:rsid w:val="005F7C2A"/>
    <w:rsid w:val="00611808"/>
    <w:rsid w:val="00661D2C"/>
    <w:rsid w:val="00663479"/>
    <w:rsid w:val="00692853"/>
    <w:rsid w:val="00692E9B"/>
    <w:rsid w:val="006A6B5F"/>
    <w:rsid w:val="006C217E"/>
    <w:rsid w:val="006C5437"/>
    <w:rsid w:val="006C69F7"/>
    <w:rsid w:val="006F5CE5"/>
    <w:rsid w:val="007312E7"/>
    <w:rsid w:val="00735401"/>
    <w:rsid w:val="00770AA9"/>
    <w:rsid w:val="00791EE9"/>
    <w:rsid w:val="007D480D"/>
    <w:rsid w:val="007D51D7"/>
    <w:rsid w:val="007E1ECC"/>
    <w:rsid w:val="007F7704"/>
    <w:rsid w:val="007F79F6"/>
    <w:rsid w:val="008053F0"/>
    <w:rsid w:val="008321CE"/>
    <w:rsid w:val="008404EB"/>
    <w:rsid w:val="0086171F"/>
    <w:rsid w:val="00864933"/>
    <w:rsid w:val="00865870"/>
    <w:rsid w:val="00873000"/>
    <w:rsid w:val="008760E1"/>
    <w:rsid w:val="00897B3E"/>
    <w:rsid w:val="008B7D78"/>
    <w:rsid w:val="008C5E99"/>
    <w:rsid w:val="008E17F9"/>
    <w:rsid w:val="00954C00"/>
    <w:rsid w:val="00963B62"/>
    <w:rsid w:val="00970EA7"/>
    <w:rsid w:val="009C2DEE"/>
    <w:rsid w:val="00A016A1"/>
    <w:rsid w:val="00A0735A"/>
    <w:rsid w:val="00A853E8"/>
    <w:rsid w:val="00A86B39"/>
    <w:rsid w:val="00AB3BBA"/>
    <w:rsid w:val="00AC3C54"/>
    <w:rsid w:val="00AC4643"/>
    <w:rsid w:val="00AE0299"/>
    <w:rsid w:val="00AF6BC5"/>
    <w:rsid w:val="00B05A25"/>
    <w:rsid w:val="00B12E3B"/>
    <w:rsid w:val="00B130E0"/>
    <w:rsid w:val="00B21C0A"/>
    <w:rsid w:val="00B22D48"/>
    <w:rsid w:val="00B44C77"/>
    <w:rsid w:val="00B47272"/>
    <w:rsid w:val="00BA49BC"/>
    <w:rsid w:val="00BD239E"/>
    <w:rsid w:val="00BD5659"/>
    <w:rsid w:val="00BE2111"/>
    <w:rsid w:val="00C02D5F"/>
    <w:rsid w:val="00C224A1"/>
    <w:rsid w:val="00C41DAA"/>
    <w:rsid w:val="00C50213"/>
    <w:rsid w:val="00C509C9"/>
    <w:rsid w:val="00C547A1"/>
    <w:rsid w:val="00C65A22"/>
    <w:rsid w:val="00C823C0"/>
    <w:rsid w:val="00C96913"/>
    <w:rsid w:val="00CB44D4"/>
    <w:rsid w:val="00CB690A"/>
    <w:rsid w:val="00CC37F2"/>
    <w:rsid w:val="00CD28C0"/>
    <w:rsid w:val="00CD3E67"/>
    <w:rsid w:val="00D023D9"/>
    <w:rsid w:val="00D2600B"/>
    <w:rsid w:val="00D34811"/>
    <w:rsid w:val="00D4353F"/>
    <w:rsid w:val="00D92232"/>
    <w:rsid w:val="00DA2455"/>
    <w:rsid w:val="00DA4033"/>
    <w:rsid w:val="00DB7705"/>
    <w:rsid w:val="00DE55F2"/>
    <w:rsid w:val="00E0232B"/>
    <w:rsid w:val="00E024F6"/>
    <w:rsid w:val="00E21917"/>
    <w:rsid w:val="00E3290E"/>
    <w:rsid w:val="00E35E97"/>
    <w:rsid w:val="00E42C6B"/>
    <w:rsid w:val="00E572AA"/>
    <w:rsid w:val="00E82FD3"/>
    <w:rsid w:val="00E849B7"/>
    <w:rsid w:val="00E97EEE"/>
    <w:rsid w:val="00EA0BA9"/>
    <w:rsid w:val="00ED0009"/>
    <w:rsid w:val="00ED30B0"/>
    <w:rsid w:val="00EF14EA"/>
    <w:rsid w:val="00F254E2"/>
    <w:rsid w:val="00F35072"/>
    <w:rsid w:val="00F3732F"/>
    <w:rsid w:val="00F430A5"/>
    <w:rsid w:val="00F53942"/>
    <w:rsid w:val="00F600D2"/>
    <w:rsid w:val="00FD192C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754371"/>
  <w15:chartTrackingRefBased/>
  <w15:docId w15:val="{1BD76BF9-B819-4940-9BFF-FF72C730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240"/>
      <w:jc w:val="both"/>
      <w:outlineLvl w:val="4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9z1">
    <w:name w:val="WW8Num9z1"/>
    <w:rPr>
      <w:rFonts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2">
    <w:name w:val="Основной шрифт абзаца1"/>
  </w:style>
  <w:style w:type="character" w:customStyle="1" w:styleId="60">
    <w:name w:val="Знак Знак6"/>
    <w:rPr>
      <w:b/>
      <w:sz w:val="24"/>
      <w:lang w:val="ru-RU" w:bidi="ar-SA"/>
    </w:rPr>
  </w:style>
  <w:style w:type="character" w:customStyle="1" w:styleId="51">
    <w:name w:val="Знак Знак5"/>
    <w:rPr>
      <w:b/>
      <w:sz w:val="36"/>
      <w:lang w:val="ru-RU" w:bidi="ar-SA"/>
    </w:rPr>
  </w:style>
  <w:style w:type="character" w:customStyle="1" w:styleId="41">
    <w:name w:val="Знак Знак4"/>
    <w:rPr>
      <w:sz w:val="24"/>
      <w:szCs w:val="24"/>
    </w:rPr>
  </w:style>
  <w:style w:type="character" w:styleId="a3">
    <w:name w:val="page number"/>
    <w:basedOn w:val="12"/>
  </w:style>
  <w:style w:type="character" w:customStyle="1" w:styleId="31">
    <w:name w:val="Знак Знак3"/>
    <w:rPr>
      <w:sz w:val="24"/>
      <w:szCs w:val="24"/>
    </w:rPr>
  </w:style>
  <w:style w:type="character" w:customStyle="1" w:styleId="13">
    <w:name w:val="Основной текст Знак Знак Знак Знак1"/>
    <w:rPr>
      <w:sz w:val="24"/>
      <w:szCs w:val="2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Без интервала Знак"/>
    <w:rPr>
      <w:rFonts w:eastAsia="Lucida Sans Unicode" w:cs="Mangal"/>
      <w:kern w:val="1"/>
      <w:sz w:val="24"/>
      <w:szCs w:val="21"/>
      <w:lang w:val="ru-RU" w:bidi="hi-IN"/>
    </w:rPr>
  </w:style>
  <w:style w:type="character" w:customStyle="1" w:styleId="21">
    <w:name w:val="Заголовок 2 Знак Знак"/>
    <w:rPr>
      <w:b/>
      <w:bCs/>
      <w:i/>
      <w:iCs/>
      <w:sz w:val="24"/>
      <w:szCs w:val="24"/>
      <w:lang w:val="ru-RU" w:bidi="ar-SA"/>
    </w:rPr>
  </w:style>
  <w:style w:type="character" w:customStyle="1" w:styleId="22">
    <w:name w:val="Знак Знак2"/>
    <w:rPr>
      <w:sz w:val="24"/>
      <w:szCs w:val="24"/>
    </w:rPr>
  </w:style>
  <w:style w:type="character" w:customStyle="1" w:styleId="a6">
    <w:name w:val="Символы концевой сноски"/>
    <w:rPr>
      <w:vertAlign w:val="superscript"/>
    </w:rPr>
  </w:style>
  <w:style w:type="character" w:styleId="a7">
    <w:name w:val="Strong"/>
    <w:qFormat/>
    <w:rPr>
      <w:b/>
      <w:bCs/>
    </w:rPr>
  </w:style>
  <w:style w:type="character" w:customStyle="1" w:styleId="bnn">
    <w:name w:val="bnn"/>
    <w:basedOn w:val="12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Знак Знак Знак Знак2"/>
    <w:rPr>
      <w:rFonts w:ascii="Tahoma" w:hAnsi="Tahoma" w:cs="Tahoma"/>
      <w:lang w:val="en-US" w:bidi="ar-SA"/>
    </w:rPr>
  </w:style>
  <w:style w:type="character" w:customStyle="1" w:styleId="apple-converted-space">
    <w:name w:val="apple-converted-space"/>
    <w:basedOn w:val="12"/>
  </w:style>
  <w:style w:type="character" w:styleId="a8">
    <w:name w:val="Emphasis"/>
    <w:qFormat/>
    <w:rPr>
      <w:i/>
      <w:iCs/>
    </w:rPr>
  </w:style>
  <w:style w:type="character" w:customStyle="1" w:styleId="14">
    <w:name w:val="Знак Знак1"/>
    <w:rPr>
      <w:rFonts w:ascii="Courier New" w:eastAsia="Calibri" w:hAnsi="Courier New" w:cs="Courier New"/>
      <w:lang w:val="ru-RU" w:bidi="ar-SA"/>
    </w:rPr>
  </w:style>
  <w:style w:type="character" w:customStyle="1" w:styleId="searchcolor">
    <w:name w:val="search_color"/>
    <w:rPr>
      <w:color w:val="000000"/>
    </w:rPr>
  </w:style>
  <w:style w:type="character" w:customStyle="1" w:styleId="sfwc">
    <w:name w:val="sfwc"/>
    <w:basedOn w:val="12"/>
  </w:style>
  <w:style w:type="character" w:customStyle="1" w:styleId="sfwcfill">
    <w:name w:val="sfwc fill"/>
    <w:basedOn w:val="12"/>
  </w:style>
  <w:style w:type="character" w:customStyle="1" w:styleId="a9">
    <w:name w:val="Знак Знак"/>
    <w:basedOn w:val="12"/>
  </w:style>
  <w:style w:type="character" w:customStyle="1" w:styleId="aa">
    <w:name w:val="Символ сноски"/>
    <w:rPr>
      <w:vertAlign w:val="superscript"/>
    </w:rPr>
  </w:style>
  <w:style w:type="character" w:customStyle="1" w:styleId="100">
    <w:name w:val="стиль10"/>
    <w:basedOn w:val="12"/>
  </w:style>
  <w:style w:type="character" w:customStyle="1" w:styleId="ab">
    <w:name w:val="Основной текст_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Pr>
      <w:b/>
      <w:bCs/>
      <w:sz w:val="18"/>
      <w:szCs w:val="18"/>
      <w:shd w:val="clear" w:color="auto" w:fill="FFFFFF"/>
    </w:rPr>
  </w:style>
  <w:style w:type="character" w:customStyle="1" w:styleId="15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ac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11pt">
    <w:name w:val="Основной текст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11pt0">
    <w:name w:val="Основной текст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16">
    <w:name w:val="Заголовок №1_"/>
    <w:rPr>
      <w:sz w:val="19"/>
      <w:shd w:val="clear" w:color="auto" w:fill="FFFFFF"/>
      <w:lang w:bidi="ar-SA"/>
    </w:rPr>
  </w:style>
  <w:style w:type="character" w:customStyle="1" w:styleId="Heading1Char">
    <w:name w:val="Heading 1 Char"/>
    <w:rPr>
      <w:rFonts w:ascii="Arial" w:hAnsi="Arial" w:cs="Arial"/>
      <w:b/>
      <w:bCs/>
      <w:color w:val="333333"/>
      <w:kern w:val="1"/>
      <w:sz w:val="45"/>
      <w:szCs w:val="45"/>
      <w:lang w:val="x-none"/>
    </w:rPr>
  </w:style>
  <w:style w:type="character" w:customStyle="1" w:styleId="24">
    <w:name w:val="Основной текст (2)_"/>
    <w:rPr>
      <w:sz w:val="22"/>
      <w:szCs w:val="22"/>
      <w:lang w:bidi="ar-SA"/>
    </w:rPr>
  </w:style>
  <w:style w:type="character" w:customStyle="1" w:styleId="211">
    <w:name w:val="Основной текст (2) + 1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 w:bidi="ar-SA"/>
    </w:rPr>
  </w:style>
  <w:style w:type="character" w:customStyle="1" w:styleId="2111">
    <w:name w:val="Основной текст (2) + 11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 w:bidi="ar-SA"/>
    </w:rPr>
  </w:style>
  <w:style w:type="character" w:customStyle="1" w:styleId="ad">
    <w:name w:val="Колонтитул_"/>
    <w:rPr>
      <w:rFonts w:ascii="Calibri" w:hAnsi="Calibri" w:cs="Calibri"/>
      <w:sz w:val="21"/>
      <w:szCs w:val="21"/>
      <w:lang w:bidi="ar-SA"/>
    </w:rPr>
  </w:style>
  <w:style w:type="character" w:customStyle="1" w:styleId="ae">
    <w:name w:val="Колонтитул"/>
    <w:rPr>
      <w:rFonts w:ascii="Calibri" w:hAnsi="Calibri" w:cs="Calibri"/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2Calibri">
    <w:name w:val="Основной текст (2) + Calibri"/>
    <w:rPr>
      <w:rFonts w:ascii="Calibri" w:eastAsia="Times New Roman" w:hAnsi="Calibri" w:cs="Calibri"/>
      <w:color w:val="000000"/>
      <w:spacing w:val="0"/>
      <w:w w:val="100"/>
      <w:position w:val="0"/>
      <w:sz w:val="8"/>
      <w:szCs w:val="8"/>
      <w:u w:val="none"/>
      <w:vertAlign w:val="baseline"/>
      <w:lang w:val="ru-RU" w:bidi="ar-SA"/>
    </w:rPr>
  </w:style>
  <w:style w:type="character" w:customStyle="1" w:styleId="2Gulim">
    <w:name w:val="Основной текст (2) + Gulim"/>
    <w:rPr>
      <w:rFonts w:ascii="Gulim" w:eastAsia="Gulim" w:hAnsi="Gulim" w:cs="Gulim"/>
      <w:color w:val="000000"/>
      <w:spacing w:val="0"/>
      <w:w w:val="100"/>
      <w:position w:val="0"/>
      <w:sz w:val="8"/>
      <w:szCs w:val="8"/>
      <w:u w:val="none"/>
      <w:vertAlign w:val="baseline"/>
      <w:lang w:val="ru-RU" w:bidi="ar-SA"/>
    </w:rPr>
  </w:style>
  <w:style w:type="character" w:customStyle="1" w:styleId="22pt">
    <w:name w:val="Основной текст (2) + Интервал 2 pt"/>
    <w:rPr>
      <w:rFonts w:ascii="Times New Roman" w:hAnsi="Times New Roman" w:cs="Times New Roman"/>
      <w:color w:val="000000"/>
      <w:spacing w:val="40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af">
    <w:name w:val="Верхний колонтитул Знак"/>
    <w:rPr>
      <w:rFonts w:cs="Times New Roman"/>
    </w:rPr>
  </w:style>
  <w:style w:type="character" w:customStyle="1" w:styleId="af0">
    <w:name w:val="Нижний колонтитул Знак"/>
    <w:uiPriority w:val="99"/>
    <w:rPr>
      <w:rFonts w:cs="Times New Roman"/>
    </w:rPr>
  </w:style>
  <w:style w:type="character" w:customStyle="1" w:styleId="90">
    <w:name w:val="Знак Знак9"/>
    <w:rPr>
      <w:b/>
      <w:sz w:val="36"/>
      <w:lang w:val="ru-RU" w:bidi="ar-SA"/>
    </w:rPr>
  </w:style>
  <w:style w:type="character" w:customStyle="1" w:styleId="st2">
    <w:name w:val="st2"/>
    <w:basedOn w:val="12"/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onsPlusNormal">
    <w:name w:val="ConsPlusNormal Знак"/>
    <w:rPr>
      <w:rFonts w:ascii="Arial" w:hAnsi="Arial" w:cs="Arial"/>
      <w:lang w:val="ru-RU" w:eastAsia="zh-CN" w:bidi="ar-SA"/>
    </w:rPr>
  </w:style>
  <w:style w:type="character" w:customStyle="1" w:styleId="af1">
    <w:name w:val="Символ нумерации"/>
  </w:style>
  <w:style w:type="character" w:customStyle="1" w:styleId="blk">
    <w:name w:val="blk"/>
    <w:basedOn w:val="10"/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Pr>
      <w:rFonts w:ascii="Arial" w:hAnsi="Arial" w:cs="Arial"/>
      <w:color w:val="000000"/>
      <w:sz w:val="20"/>
      <w:szCs w:val="20"/>
    </w:rPr>
  </w:style>
  <w:style w:type="paragraph" w:styleId="af2">
    <w:name w:val="Title"/>
    <w:basedOn w:val="a"/>
    <w:next w:val="af3"/>
    <w:pPr>
      <w:jc w:val="center"/>
    </w:pPr>
    <w:rPr>
      <w:b/>
      <w:sz w:val="36"/>
      <w:szCs w:val="20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"/>
    <w:pPr>
      <w:ind w:left="283" w:hanging="283"/>
    </w:pPr>
    <w:rPr>
      <w:szCs w:val="20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20">
    <w:name w:val="1 Знак Знак Знак2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6">
    <w:name w:val="обычный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8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7">
    <w:name w:val="???????"/>
    <w:pPr>
      <w:suppressAutoHyphens/>
    </w:pPr>
    <w:rPr>
      <w:sz w:val="24"/>
      <w:lang w:eastAsia="zh-CN"/>
    </w:rPr>
  </w:style>
  <w:style w:type="paragraph" w:customStyle="1" w:styleId="310">
    <w:name w:val="Основной текст 31"/>
    <w:basedOn w:val="a"/>
    <w:rPr>
      <w:szCs w:val="20"/>
    </w:rPr>
  </w:style>
  <w:style w:type="paragraph" w:customStyle="1" w:styleId="220">
    <w:name w:val="Основной текст 22"/>
    <w:basedOn w:val="a"/>
    <w:rPr>
      <w:b/>
      <w:szCs w:val="20"/>
    </w:rPr>
  </w:style>
  <w:style w:type="paragraph" w:customStyle="1" w:styleId="27">
    <w:name w:val="????????? 2"/>
    <w:basedOn w:val="af7"/>
    <w:next w:val="af7"/>
    <w:pPr>
      <w:keepNext/>
      <w:jc w:val="center"/>
    </w:pPr>
    <w:rPr>
      <w:b/>
    </w:rPr>
  </w:style>
  <w:style w:type="paragraph" w:customStyle="1" w:styleId="af8">
    <w:name w:val="???????? ?????"/>
    <w:basedOn w:val="af7"/>
    <w:pPr>
      <w:jc w:val="both"/>
    </w:pPr>
  </w:style>
  <w:style w:type="paragraph" w:customStyle="1" w:styleId="210">
    <w:name w:val="Основной текст 21"/>
    <w:basedOn w:val="af7"/>
    <w:rPr>
      <w:b/>
    </w:rPr>
  </w:style>
  <w:style w:type="paragraph" w:customStyle="1" w:styleId="af9">
    <w:name w:val="??????? ??????????"/>
    <w:basedOn w:val="af7"/>
    <w:pPr>
      <w:tabs>
        <w:tab w:val="center" w:pos="4536"/>
        <w:tab w:val="right" w:pos="9072"/>
      </w:tabs>
    </w:pPr>
  </w:style>
  <w:style w:type="paragraph" w:customStyle="1" w:styleId="320">
    <w:name w:val="Основной текст 32"/>
    <w:basedOn w:val="af7"/>
    <w:pPr>
      <w:jc w:val="both"/>
    </w:pPr>
    <w:rPr>
      <w:b/>
    </w:rPr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c">
    <w:name w:val="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d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e">
    <w:name w:val="Normal (Web)"/>
    <w:basedOn w:val="a"/>
    <w:uiPriority w:val="99"/>
    <w:pPr>
      <w:spacing w:before="280" w:after="280"/>
    </w:p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f">
    <w:name w:val="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0">
    <w:name w:val="Обычный + По ширине"/>
    <w:basedOn w:val="a"/>
    <w:pPr>
      <w:ind w:right="-5"/>
      <w:jc w:val="both"/>
    </w:pPr>
  </w:style>
  <w:style w:type="paragraph" w:customStyle="1" w:styleId="aff1">
    <w:name w:val="Стиль Знак Знак Знак Знак Знак Знак Знак Знак Знак Знак"/>
    <w:basedOn w:val="a"/>
    <w:next w:val="2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styleId="aff2">
    <w:name w:val="No Spacing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f3">
    <w:name w:val="Subtitle"/>
    <w:basedOn w:val="a"/>
    <w:next w:val="af3"/>
    <w:qFormat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styleId="aff4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b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5">
    <w:name w:val="Содержимое таблицы"/>
    <w:basedOn w:val="a"/>
    <w:pPr>
      <w:widowControl w:val="0"/>
      <w:suppressLineNumbers/>
    </w:pPr>
    <w:rPr>
      <w:rFonts w:eastAsia="Lucida Sans Unicode" w:cs="Mangal"/>
      <w:kern w:val="1"/>
      <w:lang w:bidi="hi-IN"/>
    </w:rPr>
  </w:style>
  <w:style w:type="paragraph" w:customStyle="1" w:styleId="Web">
    <w:name w:val="Обычный (Web)"/>
    <w:basedOn w:val="a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c">
    <w:name w:val="Название объекта1"/>
    <w:basedOn w:val="a"/>
    <w:pPr>
      <w:widowControl w:val="0"/>
      <w:spacing w:before="240"/>
      <w:jc w:val="center"/>
    </w:pPr>
    <w:rPr>
      <w:rFonts w:ascii="TimesET" w:eastAsia="Arial" w:hAnsi="TimesET" w:cs="TimesET"/>
      <w:b/>
      <w:spacing w:val="20"/>
      <w:kern w:val="1"/>
      <w:sz w:val="44"/>
      <w:szCs w:val="20"/>
    </w:rPr>
  </w:style>
  <w:style w:type="paragraph" w:styleId="aff6">
    <w:name w:val="endnote text"/>
    <w:basedOn w:val="a"/>
    <w:pPr>
      <w:widowControl w:val="0"/>
      <w:autoSpaceDE w:val="0"/>
    </w:pPr>
    <w:rPr>
      <w:lang w:eastAsia="ru-RU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7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pPr>
      <w:ind w:left="720"/>
    </w:pPr>
    <w:rPr>
      <w:rFonts w:eastAsia="Calibri"/>
    </w:rPr>
  </w:style>
  <w:style w:type="paragraph" w:customStyle="1" w:styleId="213">
    <w:name w:val="Основной текст 21"/>
    <w:basedOn w:val="a"/>
    <w:pPr>
      <w:jc w:val="both"/>
    </w:pPr>
    <w:rPr>
      <w:szCs w:val="20"/>
    </w:rPr>
  </w:style>
  <w:style w:type="paragraph" w:customStyle="1" w:styleId="Style5">
    <w:name w:val="Style5"/>
    <w:basedOn w:val="a"/>
    <w:pPr>
      <w:widowControl w:val="0"/>
      <w:autoSpaceDE w:val="0"/>
      <w:spacing w:line="278" w:lineRule="exact"/>
    </w:pPr>
  </w:style>
  <w:style w:type="paragraph" w:customStyle="1" w:styleId="Style7">
    <w:name w:val="Style7"/>
    <w:basedOn w:val="a"/>
    <w:pPr>
      <w:widowControl w:val="0"/>
      <w:autoSpaceDE w:val="0"/>
      <w:spacing w:line="276" w:lineRule="exact"/>
    </w:pPr>
  </w:style>
  <w:style w:type="paragraph" w:customStyle="1" w:styleId="Style8">
    <w:name w:val="Style8"/>
    <w:basedOn w:val="a"/>
    <w:pPr>
      <w:widowControl w:val="0"/>
      <w:autoSpaceDE w:val="0"/>
      <w:spacing w:line="277" w:lineRule="exact"/>
      <w:ind w:firstLine="730"/>
      <w:jc w:val="both"/>
    </w:pPr>
  </w:style>
  <w:style w:type="paragraph" w:customStyle="1" w:styleId="Style9">
    <w:name w:val="Style9"/>
    <w:basedOn w:val="a"/>
    <w:pPr>
      <w:widowControl w:val="0"/>
      <w:autoSpaceDE w:val="0"/>
      <w:spacing w:line="278" w:lineRule="exact"/>
      <w:ind w:firstLine="758"/>
      <w:jc w:val="both"/>
    </w:pPr>
  </w:style>
  <w:style w:type="paragraph" w:customStyle="1" w:styleId="Style3">
    <w:name w:val="Style3"/>
    <w:basedOn w:val="a"/>
    <w:pPr>
      <w:widowControl w:val="0"/>
      <w:autoSpaceDE w:val="0"/>
      <w:spacing w:line="277" w:lineRule="exact"/>
      <w:ind w:firstLine="749"/>
      <w:jc w:val="both"/>
    </w:pPr>
  </w:style>
  <w:style w:type="paragraph" w:customStyle="1" w:styleId="1e">
    <w:name w:val="Знак Знак Знак Знак Знак Знак Знак Знак Знак1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CharChar10">
    <w:name w:val="Char Char1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9">
    <w:name w:val="обычный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 Знак13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a">
    <w:name w:val="footnote text"/>
    <w:basedOn w:val="a"/>
    <w:pPr>
      <w:autoSpaceDE w:val="0"/>
    </w:pPr>
    <w:rPr>
      <w:sz w:val="20"/>
      <w:szCs w:val="20"/>
    </w:rPr>
  </w:style>
  <w:style w:type="paragraph" w:customStyle="1" w:styleId="western">
    <w:name w:val="western"/>
    <w:basedOn w:val="a"/>
    <w:pPr>
      <w:spacing w:before="280"/>
      <w:jc w:val="both"/>
    </w:pPr>
    <w:rPr>
      <w:b/>
      <w:bCs/>
      <w:color w:val="000000"/>
    </w:rPr>
  </w:style>
  <w:style w:type="paragraph" w:styleId="af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f">
    <w:name w:val="Обычный1"/>
    <w:pPr>
      <w:suppressAutoHyphens/>
    </w:pPr>
    <w:rPr>
      <w:rFonts w:ascii="Arial" w:hAnsi="Arial" w:cs="Arial"/>
      <w:lang w:eastAsia="zh-CN"/>
    </w:rPr>
  </w:style>
  <w:style w:type="paragraph" w:customStyle="1" w:styleId="28">
    <w:name w:val="Основной текст2"/>
    <w:basedOn w:val="a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paragraph" w:customStyle="1" w:styleId="45">
    <w:name w:val="Основной текст (4)"/>
    <w:basedOn w:val="a"/>
    <w:pPr>
      <w:widowControl w:val="0"/>
      <w:shd w:val="clear" w:color="auto" w:fill="FFFFFF"/>
      <w:spacing w:before="540" w:line="0" w:lineRule="atLeast"/>
      <w:jc w:val="both"/>
    </w:pPr>
    <w:rPr>
      <w:b/>
      <w:bCs/>
      <w:sz w:val="18"/>
      <w:szCs w:val="18"/>
    </w:rPr>
  </w:style>
  <w:style w:type="paragraph" w:customStyle="1" w:styleId="312">
    <w:name w:val="Основной текст с отступом 31"/>
    <w:basedOn w:val="a"/>
    <w:pPr>
      <w:widowControl w:val="0"/>
      <w:shd w:val="clear" w:color="auto" w:fill="FFFFFF"/>
      <w:tabs>
        <w:tab w:val="left" w:pos="1134"/>
        <w:tab w:val="left" w:pos="1176"/>
      </w:tabs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13CharChar">
    <w:name w:val="Знак Знак13 Char Char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4">
    <w:name w:val="Список 21"/>
    <w:basedOn w:val="a"/>
    <w:pPr>
      <w:ind w:left="566" w:hanging="283"/>
    </w:pPr>
  </w:style>
  <w:style w:type="paragraph" w:customStyle="1" w:styleId="1f0">
    <w:name w:val="Заголовок №1"/>
    <w:basedOn w:val="a"/>
    <w:pPr>
      <w:shd w:val="clear" w:color="auto" w:fill="FFFFFF"/>
      <w:spacing w:after="300" w:line="240" w:lineRule="atLeast"/>
      <w:jc w:val="center"/>
    </w:pPr>
    <w:rPr>
      <w:sz w:val="19"/>
      <w:szCs w:val="20"/>
      <w:shd w:val="clear" w:color="auto" w:fill="FFFFFF"/>
      <w:lang w:eastAsia="ru-RU"/>
    </w:rPr>
  </w:style>
  <w:style w:type="paragraph" w:customStyle="1" w:styleId="131">
    <w:name w:val="Знак Знак13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9">
    <w:name w:val="Основной текст (2)"/>
    <w:basedOn w:val="a"/>
    <w:pPr>
      <w:widowControl w:val="0"/>
      <w:shd w:val="clear" w:color="auto" w:fill="FFFFFF"/>
      <w:spacing w:line="250" w:lineRule="exact"/>
    </w:pPr>
    <w:rPr>
      <w:sz w:val="22"/>
      <w:szCs w:val="22"/>
      <w:lang w:eastAsia="ru-RU"/>
    </w:rPr>
  </w:style>
  <w:style w:type="paragraph" w:customStyle="1" w:styleId="1f1">
    <w:name w:val="Колонтитул1"/>
    <w:basedOn w:val="a"/>
    <w:pPr>
      <w:widowControl w:val="0"/>
      <w:shd w:val="clear" w:color="auto" w:fill="FFFFFF"/>
      <w:spacing w:line="240" w:lineRule="atLeast"/>
    </w:pPr>
    <w:rPr>
      <w:rFonts w:ascii="Calibri" w:hAnsi="Calibri" w:cs="Calibri"/>
      <w:sz w:val="21"/>
      <w:szCs w:val="21"/>
      <w:lang w:eastAsia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xt3cl">
    <w:name w:val="text3cl"/>
    <w:basedOn w:val="a"/>
    <w:pPr>
      <w:spacing w:before="280" w:after="280"/>
    </w:pPr>
  </w:style>
  <w:style w:type="paragraph" w:customStyle="1" w:styleId="1f2">
    <w:name w:val="Абзац списка1"/>
    <w:basedOn w:val="a"/>
    <w:pPr>
      <w:ind w:left="720"/>
      <w:contextualSpacing/>
    </w:pPr>
    <w:rPr>
      <w:sz w:val="20"/>
      <w:szCs w:val="20"/>
    </w:rPr>
  </w:style>
  <w:style w:type="paragraph" w:customStyle="1" w:styleId="affc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03osnovnoytexttabl">
    <w:name w:val="03osnovnoytexttabl"/>
    <w:basedOn w:val="a"/>
    <w:pPr>
      <w:spacing w:before="120" w:line="320" w:lineRule="atLeast"/>
    </w:pPr>
    <w:rPr>
      <w:rFonts w:ascii="GaramondC" w:hAnsi="GaramondC" w:cs="GaramondC"/>
      <w:color w:val="000000"/>
      <w:sz w:val="20"/>
      <w:szCs w:val="20"/>
    </w:rPr>
  </w:style>
  <w:style w:type="paragraph" w:customStyle="1" w:styleId="affd">
    <w:name w:val="Содержимое врезки"/>
    <w:basedOn w:val="a"/>
  </w:style>
  <w:style w:type="paragraph" w:customStyle="1" w:styleId="affe">
    <w:name w:val="Заголовок таблицы"/>
    <w:basedOn w:val="aff5"/>
    <w:pPr>
      <w:jc w:val="center"/>
    </w:pPr>
    <w:rPr>
      <w:b/>
      <w:bCs/>
    </w:rPr>
  </w:style>
  <w:style w:type="paragraph" w:customStyle="1" w:styleId="2a">
    <w:name w:val="Текст2"/>
    <w:basedOn w:val="a"/>
    <w:rPr>
      <w:rFonts w:ascii="Courier New" w:hAnsi="Courier New" w:cs="Courier New"/>
      <w:sz w:val="20"/>
    </w:rPr>
  </w:style>
  <w:style w:type="paragraph" w:customStyle="1" w:styleId="34">
    <w:name w:val="Текст3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46">
    <w:name w:val="Текст4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54">
    <w:name w:val="Текст5"/>
    <w:basedOn w:val="a"/>
    <w:rPr>
      <w:rFonts w:ascii="Courier New" w:hAnsi="Courier New" w:cs="Courier New"/>
      <w:sz w:val="20"/>
    </w:rPr>
  </w:style>
  <w:style w:type="paragraph" w:customStyle="1" w:styleId="63">
    <w:name w:val="Текст6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10"/>
    <w:basedOn w:val="a"/>
    <w:pPr>
      <w:widowControl w:val="0"/>
      <w:autoSpaceDE w:val="0"/>
      <w:spacing w:line="269" w:lineRule="exact"/>
      <w:ind w:firstLine="682"/>
      <w:jc w:val="both"/>
    </w:pPr>
  </w:style>
  <w:style w:type="table" w:styleId="afff">
    <w:name w:val="Table Grid"/>
    <w:basedOn w:val="a1"/>
    <w:uiPriority w:val="39"/>
    <w:rsid w:val="00041F6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Plain Text"/>
    <w:basedOn w:val="a"/>
    <w:rsid w:val="0069285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13">
    <w:name w:val="Основной текст (3)1"/>
    <w:basedOn w:val="a"/>
    <w:rsid w:val="00791EE9"/>
    <w:pPr>
      <w:shd w:val="clear" w:color="auto" w:fill="FFFFFF"/>
      <w:suppressAutoHyphens w:val="0"/>
      <w:spacing w:before="900" w:line="322" w:lineRule="exact"/>
    </w:pPr>
    <w:rPr>
      <w:rFonts w:ascii="Sylfaen" w:hAnsi="Sylfaen" w:cs="Sylfaen"/>
      <w:b/>
      <w:bCs/>
      <w:sz w:val="26"/>
      <w:szCs w:val="26"/>
      <w:lang w:val="x-none"/>
    </w:rPr>
  </w:style>
  <w:style w:type="character" w:styleId="afff1">
    <w:name w:val="Unresolved Mention"/>
    <w:basedOn w:val="a0"/>
    <w:uiPriority w:val="99"/>
    <w:semiHidden/>
    <w:unhideWhenUsed/>
    <w:rsid w:val="00C65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68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68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zero-dolgoe.ne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355DC420BE45927D097046CA94DA805A6A8BDB5F6A739B2535D18D54D83415F32EAA7E2E183C1BAO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DDEE-90CB-421A-8A3F-B84A6750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cp:lastModifiedBy>Макеенко</cp:lastModifiedBy>
  <cp:revision>4</cp:revision>
  <cp:lastPrinted>2019-02-28T09:23:00Z</cp:lastPrinted>
  <dcterms:created xsi:type="dcterms:W3CDTF">2019-02-26T08:52:00Z</dcterms:created>
  <dcterms:modified xsi:type="dcterms:W3CDTF">2019-02-28T11:12:00Z</dcterms:modified>
</cp:coreProperties>
</file>