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8818" w14:textId="77777777" w:rsidR="006F4566" w:rsidRPr="00966A7E" w:rsidRDefault="00082BD0" w:rsidP="006F4566">
      <w:pPr>
        <w:tabs>
          <w:tab w:val="left" w:pos="7088"/>
        </w:tabs>
        <w:spacing w:line="360" w:lineRule="auto"/>
        <w:jc w:val="center"/>
        <w:rPr>
          <w:sz w:val="28"/>
          <w:szCs w:val="28"/>
        </w:rPr>
      </w:pPr>
      <w:r w:rsidRPr="00966A7E">
        <w:rPr>
          <w:noProof/>
          <w:sz w:val="28"/>
          <w:szCs w:val="28"/>
        </w:rPr>
        <w:drawing>
          <wp:inline distT="0" distB="0" distL="0" distR="0" wp14:anchorId="1D1ABF4B" wp14:editId="65E892D2">
            <wp:extent cx="609600" cy="71437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DE546" w14:textId="77777777" w:rsidR="00B44ED5" w:rsidRPr="00B44ED5" w:rsidRDefault="00B44ED5" w:rsidP="00B44ED5">
      <w:pPr>
        <w:tabs>
          <w:tab w:val="left" w:pos="7155"/>
        </w:tabs>
        <w:spacing w:line="276" w:lineRule="auto"/>
        <w:jc w:val="center"/>
        <w:rPr>
          <w:b/>
          <w:color w:val="000000"/>
          <w:sz w:val="24"/>
          <w:szCs w:val="24"/>
        </w:rPr>
      </w:pPr>
      <w:r w:rsidRPr="00B44ED5">
        <w:rPr>
          <w:b/>
          <w:color w:val="000000"/>
          <w:sz w:val="24"/>
          <w:szCs w:val="24"/>
        </w:rPr>
        <w:t xml:space="preserve">ГЛАВА </w:t>
      </w:r>
    </w:p>
    <w:p w14:paraId="12A17F21" w14:textId="77777777" w:rsidR="00B44ED5" w:rsidRPr="00B44ED5" w:rsidRDefault="00B44ED5" w:rsidP="00B44ED5">
      <w:pPr>
        <w:tabs>
          <w:tab w:val="left" w:pos="7155"/>
        </w:tabs>
        <w:spacing w:line="276" w:lineRule="auto"/>
        <w:jc w:val="center"/>
        <w:rPr>
          <w:b/>
          <w:color w:val="000000"/>
          <w:sz w:val="24"/>
          <w:szCs w:val="24"/>
        </w:rPr>
      </w:pPr>
      <w:r w:rsidRPr="00B44ED5">
        <w:rPr>
          <w:b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</w:p>
    <w:p w14:paraId="5896E084" w14:textId="77777777" w:rsidR="00B44ED5" w:rsidRPr="00B44ED5" w:rsidRDefault="00B44ED5" w:rsidP="00B44ED5">
      <w:pPr>
        <w:spacing w:line="276" w:lineRule="auto"/>
        <w:ind w:firstLine="240"/>
        <w:jc w:val="center"/>
        <w:rPr>
          <w:b/>
          <w:color w:val="000000"/>
          <w:sz w:val="28"/>
          <w:szCs w:val="28"/>
        </w:rPr>
      </w:pPr>
      <w:r w:rsidRPr="00B44ED5">
        <w:rPr>
          <w:b/>
          <w:color w:val="000000"/>
          <w:sz w:val="24"/>
          <w:szCs w:val="24"/>
        </w:rPr>
        <w:t>МУНИЦИПАЛЬНЫЙ ОКРУГ ОЗЕРО ДОЛГОЕ</w:t>
      </w:r>
    </w:p>
    <w:p w14:paraId="2F300564" w14:textId="77777777" w:rsidR="006F4566" w:rsidRPr="00966A7E" w:rsidRDefault="006F4566" w:rsidP="006F4566">
      <w:pPr>
        <w:ind w:firstLine="240"/>
        <w:rPr>
          <w:color w:val="000000"/>
          <w:sz w:val="28"/>
          <w:szCs w:val="28"/>
        </w:rPr>
      </w:pPr>
      <w:r w:rsidRPr="00966A7E">
        <w:rPr>
          <w:color w:val="000000"/>
          <w:sz w:val="28"/>
          <w:szCs w:val="28"/>
        </w:rPr>
        <w:t xml:space="preserve">                                                                 </w:t>
      </w:r>
    </w:p>
    <w:p w14:paraId="604B9435" w14:textId="77777777" w:rsidR="006F4566" w:rsidRPr="00966A7E" w:rsidRDefault="006F4566" w:rsidP="006F4566">
      <w:pPr>
        <w:jc w:val="center"/>
        <w:rPr>
          <w:b/>
          <w:color w:val="000000"/>
          <w:sz w:val="28"/>
          <w:szCs w:val="28"/>
        </w:rPr>
      </w:pPr>
      <w:r w:rsidRPr="00966A7E">
        <w:rPr>
          <w:b/>
          <w:color w:val="000000"/>
          <w:sz w:val="32"/>
          <w:szCs w:val="32"/>
        </w:rPr>
        <w:t>РАСПОРЯЖЕНИЕ</w:t>
      </w:r>
    </w:p>
    <w:p w14:paraId="4E81AF03" w14:textId="77777777" w:rsidR="00B44ED5" w:rsidRPr="00966A7E" w:rsidRDefault="00B44ED5" w:rsidP="00B44ED5">
      <w:pPr>
        <w:tabs>
          <w:tab w:val="left" w:pos="567"/>
        </w:tabs>
        <w:ind w:right="-1"/>
        <w:rPr>
          <w:b/>
          <w:bCs/>
          <w:sz w:val="24"/>
          <w:szCs w:val="24"/>
        </w:rPr>
      </w:pPr>
    </w:p>
    <w:p w14:paraId="6023E64C" w14:textId="50419C3A" w:rsidR="00793F02" w:rsidRPr="00C20A90" w:rsidRDefault="00820DF6" w:rsidP="00B44ED5">
      <w:pPr>
        <w:tabs>
          <w:tab w:val="left" w:pos="567"/>
        </w:tabs>
        <w:ind w:right="-1"/>
        <w:rPr>
          <w:sz w:val="24"/>
          <w:szCs w:val="24"/>
          <w:lang w:val="en-US"/>
        </w:rPr>
      </w:pPr>
      <w:r>
        <w:rPr>
          <w:sz w:val="24"/>
          <w:szCs w:val="24"/>
        </w:rPr>
        <w:t>«</w:t>
      </w:r>
      <w:r w:rsidR="00C20A90">
        <w:rPr>
          <w:sz w:val="24"/>
          <w:szCs w:val="24"/>
          <w:lang w:val="en-US"/>
        </w:rPr>
        <w:t>25</w:t>
      </w:r>
      <w:r>
        <w:rPr>
          <w:sz w:val="24"/>
          <w:szCs w:val="24"/>
        </w:rPr>
        <w:t xml:space="preserve">» </w:t>
      </w:r>
      <w:r w:rsidR="00C20A90">
        <w:rPr>
          <w:sz w:val="24"/>
          <w:szCs w:val="24"/>
        </w:rPr>
        <w:t>мая</w:t>
      </w:r>
      <w:r>
        <w:rPr>
          <w:sz w:val="24"/>
          <w:szCs w:val="24"/>
        </w:rPr>
        <w:t xml:space="preserve"> 2026 года                                                                                          </w:t>
      </w:r>
      <w:r w:rsidR="00C20A90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№ </w:t>
      </w:r>
      <w:r w:rsidR="00C20A90" w:rsidRPr="00C20A90">
        <w:rPr>
          <w:sz w:val="24"/>
          <w:szCs w:val="24"/>
        </w:rPr>
        <w:t>0</w:t>
      </w:r>
      <w:r w:rsidR="00C20A90">
        <w:rPr>
          <w:sz w:val="24"/>
          <w:szCs w:val="24"/>
          <w:lang w:val="en-US"/>
        </w:rPr>
        <w:t>1-05/13</w:t>
      </w:r>
    </w:p>
    <w:p w14:paraId="5C46D424" w14:textId="77777777" w:rsidR="00793F02" w:rsidRPr="00966A7E" w:rsidRDefault="00793F02" w:rsidP="00793F02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</w:p>
    <w:p w14:paraId="24453D73" w14:textId="77777777" w:rsidR="00793F02" w:rsidRPr="00966A7E" w:rsidRDefault="00793F02" w:rsidP="00793F02">
      <w:pPr>
        <w:ind w:right="3543"/>
        <w:jc w:val="both"/>
        <w:rPr>
          <w:bCs/>
          <w:sz w:val="24"/>
          <w:szCs w:val="24"/>
        </w:rPr>
      </w:pPr>
    </w:p>
    <w:p w14:paraId="0F532C7D" w14:textId="77777777" w:rsidR="00B44ED5" w:rsidRPr="00B44ED5" w:rsidRDefault="00B44ED5" w:rsidP="00B44ED5">
      <w:pPr>
        <w:spacing w:before="80" w:after="160"/>
        <w:jc w:val="center"/>
        <w:rPr>
          <w:rFonts w:eastAsia="MS Mincho"/>
          <w:sz w:val="24"/>
          <w:szCs w:val="24"/>
          <w:lang w:eastAsia="en-US"/>
        </w:rPr>
      </w:pPr>
      <w:r w:rsidRPr="00B44ED5">
        <w:rPr>
          <w:b/>
          <w:sz w:val="24"/>
          <w:szCs w:val="24"/>
          <w:lang w:eastAsia="en-US"/>
        </w:rPr>
        <w:t>О внесении изменений в План мероприятий по противодействию коррупции во внутригородском муниципальном образовании города федерального значения Санкт-Петербурга Муниципальный округ Озеро Долгое на 2023-2027 годы</w:t>
      </w:r>
    </w:p>
    <w:p w14:paraId="04DE645F" w14:textId="77777777" w:rsidR="0080063A" w:rsidRPr="00966A7E" w:rsidRDefault="0080063A" w:rsidP="0080063A">
      <w:pPr>
        <w:jc w:val="center"/>
        <w:rPr>
          <w:b/>
          <w:spacing w:val="-2"/>
          <w:sz w:val="24"/>
          <w:szCs w:val="24"/>
        </w:rPr>
      </w:pPr>
    </w:p>
    <w:p w14:paraId="62BD4363" w14:textId="77777777" w:rsidR="00B44ED5" w:rsidRPr="00B44ED5" w:rsidRDefault="00B44ED5" w:rsidP="00B44ED5">
      <w:pPr>
        <w:spacing w:after="80" w:line="276" w:lineRule="auto"/>
        <w:ind w:firstLine="709"/>
        <w:jc w:val="both"/>
        <w:rPr>
          <w:rFonts w:eastAsia="MS Mincho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целях устранения нарушений, указанных в представлении прокуратуры Приморского района Санкт-Петербурга об устранении нарушений закона, совершенствования организации работы по реализации мероприятий в сфере противодействия коррупции, обеспечения актуализации информации, размещаемой на официальном сайте МО Озеро Долгое, руководствуясь Федеральным законом от 25.12.2008 № 273-ФЗ «О противодействии коррупции», Федеральным законом от 09.02.2009 № 8-ФЗ «Об обеспечении доступа к информации о деятельности государственных органов и органов местного самоуправления», Законом Санкт-Петербурга от 14.11.2008 № 674-122 «О дополнительных мерах по противодействию коррупции в Санкт-Петербурге», Уставом внутригородского муниципального образования города федерального значения Санкт-Петербурга Муниципальный округ Озеро Долгое,</w:t>
      </w:r>
    </w:p>
    <w:p w14:paraId="11CF139F" w14:textId="77777777" w:rsidR="00B44ED5" w:rsidRPr="00B44ED5" w:rsidRDefault="00B44ED5" w:rsidP="00B44ED5">
      <w:pPr>
        <w:spacing w:after="80" w:line="276" w:lineRule="auto"/>
        <w:jc w:val="both"/>
        <w:rPr>
          <w:rFonts w:eastAsia="MS Mincho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1. Внести изменения в План мероприятий по противодействию коррупции во внутригородском муниципальном образовании города федерального значения Санкт-Петербурга Муниципальный округ Озеро Долгое на 2023-2027 годы, утвержденный распоряжением главы МО МО Озеро Долгое от 16.01.2023 № 01-05/04 (с изменениями, внесенными распоряжениями от 09.03.2023 № 01-05/06, от 01.04.2026 № 01-05/04), изложив его в редакции согласно приложению к настоящему распоряжению.</w:t>
      </w:r>
    </w:p>
    <w:p w14:paraId="50306864" w14:textId="77777777" w:rsidR="00B44ED5" w:rsidRPr="00B44ED5" w:rsidRDefault="00B44ED5" w:rsidP="00B44ED5">
      <w:pPr>
        <w:spacing w:after="80" w:line="276" w:lineRule="auto"/>
        <w:jc w:val="both"/>
        <w:rPr>
          <w:rFonts w:eastAsia="MS Mincho"/>
          <w:sz w:val="24"/>
          <w:szCs w:val="24"/>
          <w:lang w:eastAsia="en-US"/>
        </w:rPr>
      </w:pPr>
      <w:r w:rsidRPr="00B44ED5">
        <w:rPr>
          <w:sz w:val="24"/>
          <w:szCs w:val="24"/>
          <w:lang w:eastAsia="en-US"/>
        </w:rPr>
        <w:t>2. Контроль за исполнением настоящего распоряжения оставляю за собой.</w:t>
      </w:r>
    </w:p>
    <w:p w14:paraId="6C21B5EB" w14:textId="77777777" w:rsidR="00B44ED5" w:rsidRPr="00966A7E" w:rsidRDefault="00B44ED5" w:rsidP="00B44ED5">
      <w:pPr>
        <w:spacing w:after="80" w:line="276" w:lineRule="auto"/>
        <w:jc w:val="both"/>
        <w:rPr>
          <w:sz w:val="24"/>
          <w:szCs w:val="24"/>
          <w:lang w:eastAsia="en-US"/>
        </w:rPr>
      </w:pPr>
      <w:r w:rsidRPr="00B44ED5">
        <w:rPr>
          <w:sz w:val="24"/>
          <w:szCs w:val="24"/>
          <w:lang w:eastAsia="en-US"/>
        </w:rPr>
        <w:t>3. Настоящее распоряжение вступает в силу со дня его подписания.</w:t>
      </w:r>
    </w:p>
    <w:p w14:paraId="644CE04B" w14:textId="77777777" w:rsidR="00B44ED5" w:rsidRPr="00966A7E" w:rsidRDefault="00B44ED5" w:rsidP="00B44ED5">
      <w:pPr>
        <w:spacing w:after="80" w:line="276" w:lineRule="auto"/>
        <w:jc w:val="both"/>
        <w:rPr>
          <w:sz w:val="24"/>
          <w:szCs w:val="24"/>
          <w:lang w:eastAsia="en-US"/>
        </w:rPr>
      </w:pPr>
    </w:p>
    <w:p w14:paraId="74459B0C" w14:textId="77777777" w:rsidR="00B44ED5" w:rsidRPr="00966A7E" w:rsidRDefault="00B44ED5" w:rsidP="00B44ED5">
      <w:pPr>
        <w:spacing w:after="80" w:line="276" w:lineRule="auto"/>
        <w:jc w:val="both"/>
        <w:rPr>
          <w:rFonts w:eastAsia="MS Mincho"/>
          <w:sz w:val="24"/>
          <w:szCs w:val="24"/>
          <w:lang w:eastAsia="en-US"/>
        </w:rPr>
      </w:pPr>
      <w:r w:rsidRPr="00966A7E">
        <w:rPr>
          <w:rFonts w:eastAsia="MS Mincho"/>
          <w:sz w:val="24"/>
          <w:szCs w:val="24"/>
          <w:lang w:eastAsia="en-US"/>
        </w:rPr>
        <w:t>Глава МО МО Озеро Долгое                                                                                   Д.В. Бенеманский</w:t>
      </w:r>
    </w:p>
    <w:p w14:paraId="2D5A1A97" w14:textId="77777777" w:rsidR="00966A7E" w:rsidRPr="00966A7E" w:rsidRDefault="00966A7E" w:rsidP="00B44ED5">
      <w:pPr>
        <w:spacing w:after="80" w:line="276" w:lineRule="auto"/>
        <w:jc w:val="both"/>
        <w:rPr>
          <w:rFonts w:eastAsia="MS Mincho"/>
          <w:sz w:val="24"/>
          <w:szCs w:val="24"/>
          <w:lang w:eastAsia="en-US"/>
        </w:rPr>
      </w:pPr>
    </w:p>
    <w:p w14:paraId="74BAD6D0" w14:textId="77777777" w:rsidR="00966A7E" w:rsidRPr="00966A7E" w:rsidRDefault="00966A7E" w:rsidP="00B44ED5">
      <w:pPr>
        <w:spacing w:after="80" w:line="276" w:lineRule="auto"/>
        <w:jc w:val="both"/>
        <w:rPr>
          <w:rFonts w:eastAsia="MS Mincho"/>
          <w:sz w:val="24"/>
          <w:szCs w:val="24"/>
          <w:lang w:eastAsia="en-US"/>
        </w:rPr>
      </w:pPr>
    </w:p>
    <w:p w14:paraId="3ECFE019" w14:textId="77777777" w:rsidR="00966A7E" w:rsidRPr="00966A7E" w:rsidRDefault="00966A7E" w:rsidP="00B44ED5">
      <w:pPr>
        <w:spacing w:after="80" w:line="276" w:lineRule="auto"/>
        <w:jc w:val="both"/>
        <w:rPr>
          <w:rFonts w:eastAsia="MS Mincho"/>
          <w:sz w:val="24"/>
          <w:szCs w:val="24"/>
          <w:lang w:eastAsia="en-US"/>
        </w:rPr>
      </w:pPr>
    </w:p>
    <w:p w14:paraId="47D506B5" w14:textId="77777777" w:rsidR="00966A7E" w:rsidRPr="00966A7E" w:rsidRDefault="00966A7E" w:rsidP="00B44ED5">
      <w:pPr>
        <w:spacing w:after="80" w:line="276" w:lineRule="auto"/>
        <w:jc w:val="both"/>
        <w:rPr>
          <w:rFonts w:eastAsia="MS Mincho"/>
          <w:sz w:val="24"/>
          <w:szCs w:val="24"/>
          <w:lang w:eastAsia="en-US"/>
        </w:rPr>
      </w:pPr>
    </w:p>
    <w:p w14:paraId="6C754743" w14:textId="77777777" w:rsidR="00966A7E" w:rsidRDefault="00966A7E" w:rsidP="00B44ED5">
      <w:pPr>
        <w:spacing w:after="80" w:line="276" w:lineRule="auto"/>
        <w:jc w:val="both"/>
        <w:rPr>
          <w:rFonts w:eastAsia="MS Mincho"/>
          <w:sz w:val="24"/>
          <w:szCs w:val="24"/>
          <w:lang w:eastAsia="en-US"/>
        </w:rPr>
      </w:pPr>
    </w:p>
    <w:p w14:paraId="61D9B379" w14:textId="77777777" w:rsidR="00C9278C" w:rsidRPr="00966A7E" w:rsidRDefault="00C9278C" w:rsidP="00B44ED5">
      <w:pPr>
        <w:spacing w:after="80" w:line="276" w:lineRule="auto"/>
        <w:jc w:val="both"/>
        <w:rPr>
          <w:rFonts w:eastAsia="MS Mincho"/>
          <w:sz w:val="24"/>
          <w:szCs w:val="24"/>
          <w:lang w:eastAsia="en-US"/>
        </w:rPr>
      </w:pPr>
    </w:p>
    <w:p w14:paraId="6A3BCE46" w14:textId="77777777" w:rsidR="00966A7E" w:rsidRPr="00966A7E" w:rsidRDefault="00966A7E" w:rsidP="00966A7E">
      <w:pPr>
        <w:spacing w:after="80" w:line="276" w:lineRule="auto"/>
        <w:jc w:val="right"/>
        <w:rPr>
          <w:rFonts w:eastAsia="MS Mincho"/>
          <w:sz w:val="24"/>
          <w:szCs w:val="24"/>
          <w:lang w:eastAsia="en-US"/>
        </w:rPr>
      </w:pPr>
      <w:r w:rsidRPr="00966A7E">
        <w:rPr>
          <w:rFonts w:eastAsia="MS Mincho"/>
          <w:sz w:val="24"/>
          <w:szCs w:val="24"/>
          <w:lang w:eastAsia="en-US"/>
        </w:rPr>
        <w:lastRenderedPageBreak/>
        <w:t xml:space="preserve">Приложение к распоряжению </w:t>
      </w:r>
    </w:p>
    <w:p w14:paraId="136533DE" w14:textId="77777777" w:rsidR="00966A7E" w:rsidRPr="00966A7E" w:rsidRDefault="00966A7E" w:rsidP="00966A7E">
      <w:pPr>
        <w:spacing w:after="80" w:line="276" w:lineRule="auto"/>
        <w:jc w:val="right"/>
        <w:rPr>
          <w:rFonts w:eastAsia="MS Mincho"/>
          <w:sz w:val="24"/>
          <w:szCs w:val="24"/>
          <w:lang w:eastAsia="en-US"/>
        </w:rPr>
      </w:pPr>
      <w:r w:rsidRPr="00966A7E">
        <w:rPr>
          <w:rFonts w:eastAsia="MS Mincho"/>
          <w:sz w:val="24"/>
          <w:szCs w:val="24"/>
          <w:lang w:eastAsia="en-US"/>
        </w:rPr>
        <w:t>Главы МО МО Озеро Долгое</w:t>
      </w:r>
    </w:p>
    <w:p w14:paraId="2C83765C" w14:textId="4CF8C203" w:rsidR="00966A7E" w:rsidRPr="00820DF6" w:rsidRDefault="00966A7E" w:rsidP="00966A7E">
      <w:pPr>
        <w:spacing w:after="80" w:line="276" w:lineRule="auto"/>
        <w:jc w:val="right"/>
        <w:rPr>
          <w:rFonts w:eastAsia="MS Mincho"/>
          <w:sz w:val="24"/>
          <w:szCs w:val="24"/>
          <w:lang w:eastAsia="en-US"/>
        </w:rPr>
      </w:pPr>
      <w:r>
        <w:rPr>
          <w:rFonts w:eastAsia="MS Mincho"/>
          <w:sz w:val="24"/>
          <w:szCs w:val="24"/>
          <w:lang w:eastAsia="en-US"/>
        </w:rPr>
        <w:t>от «</w:t>
      </w:r>
      <w:r w:rsidR="00C20A90">
        <w:rPr>
          <w:rFonts w:eastAsia="MS Mincho"/>
          <w:sz w:val="24"/>
          <w:szCs w:val="24"/>
          <w:lang w:eastAsia="en-US"/>
        </w:rPr>
        <w:t>25</w:t>
      </w:r>
      <w:r>
        <w:rPr>
          <w:rFonts w:eastAsia="MS Mincho"/>
          <w:sz w:val="24"/>
          <w:szCs w:val="24"/>
          <w:lang w:eastAsia="en-US"/>
        </w:rPr>
        <w:t xml:space="preserve">» </w:t>
      </w:r>
      <w:r w:rsidR="00C20A90">
        <w:rPr>
          <w:rFonts w:eastAsia="MS Mincho"/>
          <w:sz w:val="24"/>
          <w:szCs w:val="24"/>
          <w:lang w:eastAsia="en-US"/>
        </w:rPr>
        <w:t>мая</w:t>
      </w:r>
      <w:r>
        <w:rPr>
          <w:rFonts w:eastAsia="MS Mincho"/>
          <w:sz w:val="24"/>
          <w:szCs w:val="24"/>
          <w:lang w:eastAsia="en-US"/>
        </w:rPr>
        <w:t xml:space="preserve"> 2026 № </w:t>
      </w:r>
      <w:r w:rsidR="00C20A90">
        <w:rPr>
          <w:rFonts w:eastAsia="MS Mincho"/>
          <w:sz w:val="24"/>
          <w:szCs w:val="24"/>
          <w:lang w:eastAsia="en-US"/>
        </w:rPr>
        <w:t>01-05/13</w:t>
      </w:r>
    </w:p>
    <w:p w14:paraId="4A606F6D" w14:textId="77777777" w:rsidR="00966A7E" w:rsidRPr="00966A7E" w:rsidRDefault="00966A7E" w:rsidP="00966A7E">
      <w:pPr>
        <w:spacing w:after="80" w:line="276" w:lineRule="auto"/>
        <w:jc w:val="right"/>
        <w:rPr>
          <w:rFonts w:eastAsia="MS Mincho"/>
          <w:sz w:val="24"/>
          <w:szCs w:val="24"/>
          <w:lang w:eastAsia="en-US"/>
        </w:rPr>
      </w:pPr>
    </w:p>
    <w:p w14:paraId="709F97CA" w14:textId="77777777" w:rsidR="00966A7E" w:rsidRPr="00966A7E" w:rsidRDefault="00966A7E" w:rsidP="00966A7E">
      <w:pPr>
        <w:jc w:val="center"/>
        <w:rPr>
          <w:rFonts w:eastAsia="MS Mincho"/>
          <w:sz w:val="28"/>
          <w:szCs w:val="22"/>
          <w:lang w:eastAsia="en-US"/>
        </w:rPr>
      </w:pPr>
    </w:p>
    <w:p w14:paraId="358F0F81" w14:textId="77777777" w:rsidR="00966A7E" w:rsidRPr="00966A7E" w:rsidRDefault="00966A7E" w:rsidP="00966A7E">
      <w:pPr>
        <w:jc w:val="center"/>
        <w:rPr>
          <w:rFonts w:eastAsia="MS Mincho"/>
          <w:sz w:val="28"/>
          <w:szCs w:val="22"/>
          <w:lang w:eastAsia="en-US"/>
        </w:rPr>
      </w:pPr>
      <w:r w:rsidRPr="00966A7E">
        <w:rPr>
          <w:b/>
          <w:sz w:val="28"/>
          <w:szCs w:val="22"/>
          <w:lang w:eastAsia="en-US"/>
        </w:rPr>
        <w:t>ПЛАН МЕРОПРИЯТИЙ</w:t>
      </w:r>
    </w:p>
    <w:p w14:paraId="4C5289BA" w14:textId="77777777" w:rsidR="00966A7E" w:rsidRPr="00966A7E" w:rsidRDefault="00966A7E" w:rsidP="00966A7E">
      <w:pPr>
        <w:jc w:val="center"/>
        <w:rPr>
          <w:rFonts w:eastAsia="MS Mincho"/>
          <w:sz w:val="28"/>
          <w:szCs w:val="22"/>
          <w:lang w:eastAsia="en-US"/>
        </w:rPr>
      </w:pPr>
      <w:r w:rsidRPr="00966A7E">
        <w:rPr>
          <w:b/>
          <w:sz w:val="28"/>
          <w:szCs w:val="22"/>
          <w:lang w:eastAsia="en-US"/>
        </w:rPr>
        <w:t>по противодействию коррупции во внутригородском муниципальном образовании города федерального значения Санкт-Петербурга Муниципальный округ Озеро Долгое</w:t>
      </w:r>
    </w:p>
    <w:p w14:paraId="157A7173" w14:textId="77777777" w:rsidR="00966A7E" w:rsidRPr="00966A7E" w:rsidRDefault="00966A7E" w:rsidP="00966A7E">
      <w:pPr>
        <w:jc w:val="center"/>
        <w:rPr>
          <w:rFonts w:eastAsia="MS Mincho"/>
          <w:sz w:val="28"/>
          <w:szCs w:val="22"/>
          <w:lang w:eastAsia="en-US"/>
        </w:rPr>
      </w:pPr>
      <w:r w:rsidRPr="00966A7E">
        <w:rPr>
          <w:b/>
          <w:sz w:val="28"/>
          <w:szCs w:val="22"/>
          <w:lang w:eastAsia="en-US"/>
        </w:rPr>
        <w:t>на 2023-2027 годы</w:t>
      </w:r>
    </w:p>
    <w:p w14:paraId="155F0A31" w14:textId="77777777" w:rsidR="00966A7E" w:rsidRPr="00966A7E" w:rsidRDefault="00966A7E" w:rsidP="00966A7E">
      <w:pPr>
        <w:spacing w:after="200" w:line="276" w:lineRule="auto"/>
        <w:rPr>
          <w:rFonts w:eastAsia="MS Mincho"/>
          <w:sz w:val="28"/>
          <w:szCs w:val="22"/>
          <w:lang w:eastAsia="en-US"/>
        </w:rPr>
      </w:pPr>
    </w:p>
    <w:tbl>
      <w:tblPr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5343"/>
        <w:gridCol w:w="1636"/>
        <w:gridCol w:w="1810"/>
      </w:tblGrid>
      <w:tr w:rsidR="00966A7E" w:rsidRPr="00966A7E" w14:paraId="041768CF" w14:textId="77777777" w:rsidTr="00F83D51">
        <w:trPr>
          <w:cantSplit/>
          <w:tblHeader/>
          <w:jc w:val="center"/>
        </w:trPr>
        <w:tc>
          <w:tcPr>
            <w:tcW w:w="603" w:type="dxa"/>
            <w:shd w:val="clear" w:color="auto" w:fill="C0C0C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A16C33A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343" w:type="dxa"/>
            <w:shd w:val="clear" w:color="auto" w:fill="C0C0C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64C8892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b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636" w:type="dxa"/>
            <w:shd w:val="clear" w:color="auto" w:fill="C0C0C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12036A9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b/>
                <w:sz w:val="22"/>
                <w:szCs w:val="22"/>
                <w:lang w:eastAsia="en-US"/>
              </w:rPr>
              <w:t>Срок исполнения</w:t>
            </w:r>
          </w:p>
          <w:p w14:paraId="5BDDC144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b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810" w:type="dxa"/>
            <w:shd w:val="clear" w:color="auto" w:fill="C0C0C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54C3FAB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b/>
                <w:sz w:val="22"/>
                <w:szCs w:val="22"/>
                <w:lang w:eastAsia="en-US"/>
              </w:rPr>
              <w:t>Исполнитель</w:t>
            </w:r>
          </w:p>
          <w:p w14:paraId="39336787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b/>
                <w:sz w:val="22"/>
                <w:szCs w:val="22"/>
                <w:lang w:eastAsia="en-US"/>
              </w:rPr>
              <w:t>мероприятия</w:t>
            </w:r>
          </w:p>
        </w:tc>
      </w:tr>
      <w:tr w:rsidR="00966A7E" w:rsidRPr="00966A7E" w14:paraId="0C986900" w14:textId="77777777" w:rsidTr="00B63BCD">
        <w:trPr>
          <w:cantSplit/>
          <w:jc w:val="center"/>
        </w:trPr>
        <w:tc>
          <w:tcPr>
            <w:tcW w:w="9392" w:type="dxa"/>
            <w:gridSpan w:val="4"/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11C7A9C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b/>
                <w:sz w:val="22"/>
                <w:szCs w:val="22"/>
                <w:lang w:eastAsia="en-US"/>
              </w:rPr>
              <w:t>1. Организационные мероприятия</w:t>
            </w:r>
          </w:p>
        </w:tc>
      </w:tr>
      <w:tr w:rsidR="00966A7E" w:rsidRPr="00966A7E" w14:paraId="588667D3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E00CC90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1.1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FB4868F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Подведение итогов выполнения Плана мероприятий по противодействию коррупции в МО МО Озеро Долгое и подготовка предложений по его актуализации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B9AD20D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Ежегодно,</w:t>
            </w:r>
          </w:p>
          <w:p w14:paraId="1D78F5BF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I квартал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4785CA1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Председатель комиссии</w:t>
            </w:r>
          </w:p>
        </w:tc>
      </w:tr>
      <w:tr w:rsidR="00966A7E" w:rsidRPr="00966A7E" w14:paraId="3B5A498A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749F39A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1.2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B132EA4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Размещение отчета о выполнении утвержденного в ОМСУ МО плана мероприятий по противодействию коррупции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9F11F4C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До 1 июля и</w:t>
            </w:r>
          </w:p>
          <w:p w14:paraId="524A78A8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31 декабря ежегодно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E039AE7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Председатель комиссии</w:t>
            </w:r>
          </w:p>
        </w:tc>
      </w:tr>
      <w:tr w:rsidR="00966A7E" w:rsidRPr="00966A7E" w14:paraId="3A8439C6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1C400C3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1.3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75DF336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Актуализация и утверждение планов работы комиссии по противодействию коррупции в МО МО Озеро Долгое, включая подготовку предложений по ревизии муниципальных правовых актов и иных актов в области противодействия коррупции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A482533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Ежегодно,</w:t>
            </w:r>
          </w:p>
          <w:p w14:paraId="1CC7F36A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IV квартал и по мере необходимости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DD1F3D6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Председатель комиссии</w:t>
            </w:r>
          </w:p>
        </w:tc>
      </w:tr>
      <w:tr w:rsidR="00966A7E" w:rsidRPr="00966A7E" w14:paraId="69C9B5DA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DA94362" w14:textId="77777777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1.4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18AFA5D" w14:textId="77777777" w:rsidR="004556EB" w:rsidRDefault="00801628">
            <w:r>
              <w:rPr>
                <w:sz w:val="21"/>
                <w:szCs w:val="22"/>
                <w:lang w:eastAsia="en-US"/>
              </w:rPr>
              <w:t>Проведение заседаний комиссии по противодействию коррупции в МО МО Озеро Долгое при наличии вопросов, требующих рассмотрения комиссией, в том числе при поступлении актов прокурорского реагирования, обращений граждан и организаций, информации о возможных ко</w:t>
            </w:r>
            <w:r>
              <w:rPr>
                <w:sz w:val="21"/>
                <w:szCs w:val="22"/>
                <w:lang w:eastAsia="en-US"/>
              </w:rPr>
              <w:t>ррупционных правонарушениях, а также при необходимости рассмотрения результатов исполнения Плана мероприятий по противодействию коррупции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BB3B40D" w14:textId="77777777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По мере необходимости, при наличии оснований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80F30A3" w14:textId="77777777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Председатель комиссии</w:t>
            </w:r>
          </w:p>
        </w:tc>
      </w:tr>
      <w:tr w:rsidR="00966A7E" w:rsidRPr="00966A7E" w14:paraId="50EEF05A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A5267D3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1.5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665FE9E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Участие руководителей и специалистов ОМСУ в деятельности коллегиальных органов администраций районов Санкт-Петербурга, посвященных вопросам реализации антикоррупционной политики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1E5BBB4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55ECD17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</w:p>
        </w:tc>
      </w:tr>
      <w:tr w:rsidR="00966A7E" w:rsidRPr="00966A7E" w14:paraId="1C062669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987966A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1.5.1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1A26C06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Коллегии АР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F170469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В течение</w:t>
            </w:r>
          </w:p>
          <w:p w14:paraId="21110F02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2023-2027 гг.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679718E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Уполномоченное лицо</w:t>
            </w:r>
          </w:p>
        </w:tc>
      </w:tr>
      <w:tr w:rsidR="00966A7E" w:rsidRPr="00966A7E" w14:paraId="771AD06F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2FC4B1C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1.5.2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3DA3728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Комиссии по противодействию коррупции в АР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582C609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В течение</w:t>
            </w:r>
          </w:p>
          <w:p w14:paraId="74F40C33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2023-2027 гг.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18504ED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Уполномоченное лицо</w:t>
            </w:r>
          </w:p>
        </w:tc>
      </w:tr>
      <w:tr w:rsidR="00966A7E" w:rsidRPr="00966A7E" w14:paraId="59573455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ABB3872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1.6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B714CA6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Осуществление информационного взаимодействия между Местной администрацией МО и АР в рамках осуществления мониторинга реализации антикоррупционной политики в ОМСУ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49650FA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По мере</w:t>
            </w:r>
          </w:p>
          <w:p w14:paraId="35AD440A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необходимости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317F678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Заместитель главы МА</w:t>
            </w:r>
          </w:p>
        </w:tc>
      </w:tr>
      <w:tr w:rsidR="00966A7E" w:rsidRPr="00966A7E" w14:paraId="27D275E8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17F7973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lastRenderedPageBreak/>
              <w:t>1.7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262D8B8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Рассмотрение на рабочих совещаниях ОМСУ вопросов правоприменительной практики по результатам вступивших в законную силу решений судов и арбитражных судов о признании недействительными ненормативных правовых актов, незаконными решений и действий (бездействия) ОМСУ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520B733" w14:textId="589FC938" w:rsidR="00966A7E" w:rsidRPr="00966A7E" w:rsidRDefault="00150030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150030">
              <w:rPr>
                <w:sz w:val="21"/>
                <w:szCs w:val="22"/>
                <w:lang w:eastAsia="en-US"/>
              </w:rPr>
              <w:t>По мере необходимости, при наличии вступивших в законную силу судебных актов, требующих рассмотрения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3211941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Заместитель главы МА</w:t>
            </w:r>
          </w:p>
        </w:tc>
      </w:tr>
      <w:tr w:rsidR="00966A7E" w:rsidRPr="00966A7E" w14:paraId="50D0AB1F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0020DF7" w14:textId="77777777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1.8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9DE8E8D" w14:textId="77777777" w:rsidR="004556EB" w:rsidRDefault="00801628">
            <w:r>
              <w:rPr>
                <w:sz w:val="21"/>
                <w:szCs w:val="22"/>
                <w:lang w:eastAsia="en-US"/>
              </w:rPr>
              <w:t>Обес</w:t>
            </w:r>
            <w:r>
              <w:rPr>
                <w:sz w:val="21"/>
                <w:szCs w:val="22"/>
                <w:lang w:eastAsia="en-US"/>
              </w:rPr>
              <w:t>печение размещения и актуализации информации на официальном сайте МО в сети «Интернет» в соответствии с требованиями Федерального закона «Об обеспечении доступа к информации о деятельности государственных органов и органов местного самоуправления», в том ч</w:t>
            </w:r>
            <w:r>
              <w:rPr>
                <w:sz w:val="21"/>
                <w:szCs w:val="22"/>
                <w:lang w:eastAsia="en-US"/>
              </w:rPr>
              <w:t>исле актуализация сведений, ссылок на нормативные правовые акты и редакций нормативных правовых актов, размещенных в разделе «Противодействие коррупции»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A0F9E8C" w14:textId="77777777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Постоянно; проверка актуальности сведений - ежеквартально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4424D47" w14:textId="77777777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Заместитель главы МА</w:t>
            </w:r>
          </w:p>
          <w:p w14:paraId="2E9B96A1" w14:textId="77777777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Ответственный за профилактику коррупционных правонарушений</w:t>
            </w:r>
          </w:p>
          <w:p w14:paraId="21EE5F74" w14:textId="77777777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Ответственный МА за размещение информации на официальном сайте МО</w:t>
            </w:r>
          </w:p>
        </w:tc>
      </w:tr>
      <w:tr w:rsidR="00966A7E" w:rsidRPr="00966A7E" w14:paraId="425708C5" w14:textId="77777777" w:rsidTr="00B63BCD">
        <w:trPr>
          <w:cantSplit/>
          <w:jc w:val="center"/>
        </w:trPr>
        <w:tc>
          <w:tcPr>
            <w:tcW w:w="9392" w:type="dxa"/>
            <w:gridSpan w:val="4"/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041B720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b/>
                <w:sz w:val="22"/>
                <w:szCs w:val="22"/>
                <w:lang w:eastAsia="en-US"/>
              </w:rPr>
              <w:t>2. Профилактика коррупционных и иных правонарушений при прохождении муниципальной службы,</w:t>
            </w:r>
          </w:p>
          <w:p w14:paraId="241B31ED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b/>
                <w:sz w:val="22"/>
                <w:szCs w:val="22"/>
                <w:lang w:eastAsia="en-US"/>
              </w:rPr>
              <w:t>при замещении лицами муниципальных должностей и при замещении должности главы местной администрации в МО</w:t>
            </w:r>
          </w:p>
        </w:tc>
      </w:tr>
      <w:tr w:rsidR="00966A7E" w:rsidRPr="00966A7E" w14:paraId="53B12833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FF845D6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2.1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29BD52C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Обеспечение представления муниципальными служащими, замещающими должности муниципальной службы в ОМСУ МО (далее - муниципальные служащие), сведений о доходах, об имуществе и обязательствах имущественного характера, а также сведений о расходах, в том числе в отношении супруги (супруга) и несовершеннолетних детей, в случаях и сроки, предусмотренные законодательством Российской Федерации, Санкт-Петербурга и муниципальными правовыми актами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F4DB5D3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В течение</w:t>
            </w:r>
          </w:p>
          <w:p w14:paraId="63454C5F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2023-2027 гг.,</w:t>
            </w:r>
          </w:p>
          <w:p w14:paraId="748FC7ED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при наличии оснований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AF5D31F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Ответственный за профилактику коррупционных правонарушений</w:t>
            </w:r>
          </w:p>
        </w:tc>
      </w:tr>
      <w:tr w:rsidR="00966A7E" w:rsidRPr="00966A7E" w14:paraId="5B32A474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E60017F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2.2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4263E3A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Организация работы по приему, учету, хранению и обеспечению конфиденциальности сведений о доходах, расходах, об имуществе и обязательствах имущественного характера, представляемых в случаях, предусмотренных законодательством Российской Федерации, Санкт-Петербурга и муниципальными правовыми актами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A2E0FC9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Постоянно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4206E42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Ответственный за профилактику коррупционных правонарушений</w:t>
            </w:r>
          </w:p>
        </w:tc>
      </w:tr>
      <w:tr w:rsidR="00966A7E" w:rsidRPr="00966A7E" w14:paraId="60EB2E4F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0DBE51C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2.3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EF13D63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Осуществление проверок достоверности и полноты сведений, представляемых гражданами, претендующими на замещение должностей муниципальной службы, в соответствии с законодательством и муниципальными правовыми актами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7CCCD1E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В течение</w:t>
            </w:r>
          </w:p>
          <w:p w14:paraId="26E5BCAF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2023-2027 гг.,</w:t>
            </w:r>
          </w:p>
          <w:p w14:paraId="568455AC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на основании</w:t>
            </w:r>
          </w:p>
          <w:p w14:paraId="2DD787FE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поступившей информации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088F351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Ответственный за профилактику коррупционных правонарушений</w:t>
            </w:r>
          </w:p>
        </w:tc>
      </w:tr>
      <w:tr w:rsidR="00966A7E" w:rsidRPr="00966A7E" w14:paraId="045CD885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95C7C45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2.4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C18284D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Осуществление проверок достоверности и полноты сведений, представляемых муниципальными служащими, и соблюдения муниципальными служащими требований к служебному поведению в соответствии с законодательством и муниципальными правовыми актами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5CEE585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В течение</w:t>
            </w:r>
          </w:p>
          <w:p w14:paraId="5D47E719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2023-2027 гг.,</w:t>
            </w:r>
          </w:p>
          <w:p w14:paraId="2A79845F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на основании поступившей информации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2D805A2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Ответственный за профилактику коррупционных правонарушений</w:t>
            </w:r>
          </w:p>
        </w:tc>
      </w:tr>
      <w:tr w:rsidR="00966A7E" w:rsidRPr="00966A7E" w14:paraId="48452B11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8EB106C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lastRenderedPageBreak/>
              <w:t>2.5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CE20295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Внесение изменений в перечни должностей муниципальной службы, при назначении на которые граждане и при замещении которых муниципальные служащие обязаны представлять сведения о доходах, об имуществе и обязательствах имущественного характера, а также сведения о расходах, в соответствии с действующим законодательством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589F801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8FC0B2B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Ответственный за профилактику коррупционных правонарушений</w:t>
            </w:r>
          </w:p>
        </w:tc>
      </w:tr>
      <w:tr w:rsidR="00966A7E" w:rsidRPr="00966A7E" w14:paraId="4B6EAD0D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091F8BB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2.6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AFFD156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Организация работы по уведомлению муниципальными служащими представителя нанимателя (работодателя) о выполнении иной оплачиваемой работы в соответствии с частью 2 статьи 11 Федерального закона «О муниципальной службе в Российской Федерации»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30E9AF2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В течение</w:t>
            </w:r>
          </w:p>
          <w:p w14:paraId="425B136D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2023-2027 гг.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B050A73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Ответственный за профилактику коррупционных правонарушений</w:t>
            </w:r>
          </w:p>
        </w:tc>
      </w:tr>
      <w:tr w:rsidR="00966A7E" w:rsidRPr="00966A7E" w14:paraId="017B80E7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FF1AC4D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2.7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56C0B59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Организация работы по уведомлению муниципальными служащими представителя нанимателя (работодателя)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CFC1519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В течение</w:t>
            </w:r>
          </w:p>
          <w:p w14:paraId="2DC229AA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2023-2027 гг.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CC52079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Ответственный за профилактику коррупционных правонарушений</w:t>
            </w:r>
          </w:p>
        </w:tc>
      </w:tr>
      <w:tr w:rsidR="00966A7E" w:rsidRPr="00966A7E" w14:paraId="2245C6F2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A0CC135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2.8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65CFD4C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Организация работы по выявлению случаев возникновения конфликта интересов, одной из сторон которого являются муниципальные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применению мер ответственности к муниципальным служащим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86E3955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В течение</w:t>
            </w:r>
          </w:p>
          <w:p w14:paraId="479A3ADC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2023-2027 гг.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2D0E09E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Ответственный за профилактику коррупционных правонарушений</w:t>
            </w:r>
          </w:p>
        </w:tc>
      </w:tr>
      <w:tr w:rsidR="00966A7E" w:rsidRPr="00966A7E" w14:paraId="4A2BF0EA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9EDF892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2.9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965F4E5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Организация работы по обеспечению получения муниципальными служащими разрешения представителя нанимателя на участие на безвозмездной основе в управлении некоммерческой организацией в случаях, предусмотренных законодательством Российской Федерации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770D8B3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В течение</w:t>
            </w:r>
          </w:p>
          <w:p w14:paraId="0F3606E6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2023-2027 гг.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6B35E0D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Ответственный за профилактику коррупционных правонарушений</w:t>
            </w:r>
          </w:p>
        </w:tc>
      </w:tr>
      <w:tr w:rsidR="00966A7E" w:rsidRPr="00966A7E" w14:paraId="03438462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2C612D5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2.10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3CD3657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Проведение заседаний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2AA93F5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4FAC424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Председатель комиссии</w:t>
            </w:r>
          </w:p>
        </w:tc>
      </w:tr>
      <w:tr w:rsidR="00966A7E" w:rsidRPr="00966A7E" w14:paraId="4852147B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03A4BEA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2.11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77F1F35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Подготовка и направление в АР информации о результатах деятельности комиссии (комиссий) ОМСУ МО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2DD24E0" w14:textId="45938ABD" w:rsidR="00966A7E" w:rsidRPr="00966A7E" w:rsidRDefault="00F83D51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F83D51">
              <w:rPr>
                <w:sz w:val="21"/>
                <w:szCs w:val="22"/>
                <w:lang w:eastAsia="en-US"/>
              </w:rPr>
              <w:t>По мере необходимости</w:t>
            </w:r>
            <w:r>
              <w:rPr>
                <w:sz w:val="21"/>
                <w:szCs w:val="22"/>
                <w:lang w:eastAsia="en-US"/>
              </w:rPr>
              <w:t>,</w:t>
            </w:r>
            <w:r w:rsidRPr="00F83D51">
              <w:rPr>
                <w:sz w:val="21"/>
                <w:szCs w:val="22"/>
                <w:lang w:eastAsia="en-US"/>
              </w:rPr>
              <w:t xml:space="preserve"> при наличии проведённых заседаний комиссии, а также по запросу АР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8DC5913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Председатель комиссии</w:t>
            </w:r>
          </w:p>
        </w:tc>
      </w:tr>
      <w:tr w:rsidR="00966A7E" w:rsidRPr="00966A7E" w14:paraId="24091600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FE87FB7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2.12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5783877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Организация работы по обеспечению сообщения муниципальными служащими о получении ими подарка в связи с их должностным положением или в связи с исполнением ими служебных (должностных) обязанностей, сдаче и оценке подарка, реализации (выкупе) подарка и зачислении в доход бюджета МО средств, вырученных от его реализации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01B14C8" w14:textId="619350C8" w:rsidR="00966A7E" w:rsidRPr="00966A7E" w:rsidRDefault="00F83D51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F83D51">
              <w:rPr>
                <w:sz w:val="21"/>
                <w:szCs w:val="22"/>
                <w:lang w:eastAsia="en-US"/>
              </w:rPr>
              <w:t xml:space="preserve">При наличии оснований, в сроки, установленные законодательством </w:t>
            </w:r>
            <w:r>
              <w:rPr>
                <w:sz w:val="21"/>
                <w:szCs w:val="22"/>
                <w:lang w:eastAsia="en-US"/>
              </w:rPr>
              <w:t>РФ</w:t>
            </w:r>
            <w:r w:rsidRPr="00F83D51">
              <w:rPr>
                <w:sz w:val="21"/>
                <w:szCs w:val="22"/>
                <w:lang w:eastAsia="en-US"/>
              </w:rPr>
              <w:t xml:space="preserve"> и </w:t>
            </w:r>
            <w:r>
              <w:rPr>
                <w:sz w:val="21"/>
                <w:szCs w:val="22"/>
                <w:lang w:eastAsia="en-US"/>
              </w:rPr>
              <w:t>МПА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9F9178C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Ответственный за профилактику коррупционных правонарушений</w:t>
            </w:r>
          </w:p>
        </w:tc>
      </w:tr>
      <w:tr w:rsidR="00966A7E" w:rsidRPr="00966A7E" w14:paraId="2AABB75D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B9DC410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lastRenderedPageBreak/>
              <w:t>2.13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E7746EB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Организация работы по реализации в ОМСУ МО требований статьи 12 Федерального закона «О противодействии коррупции»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0E88C8D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В течение</w:t>
            </w:r>
          </w:p>
          <w:p w14:paraId="7464B544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2023-2027 гг.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68AECCF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Ответственный за профилактику коррупционных правонарушений</w:t>
            </w:r>
          </w:p>
        </w:tc>
      </w:tr>
      <w:tr w:rsidR="00966A7E" w:rsidRPr="00966A7E" w14:paraId="0563069C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8A62F6C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2.14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A760466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Организация работы по доведению до муниципальных служащих (путем проведения методических занятий, совещаний, бесед и т.п.) положений действующего законодательства Российской Федерации, Санкт-Петербурга и муниципальных правовых актов о противодействии коррупции, в том числе об уголовной ответственности за коррупционные правонарушения, об увольнении в связи с утратой доверия, о порядке проверки достоверности и полноты сведений, представляемых муниципальными служащими в соответствии с действующим законодательством (в том числе организация профессиональной подготовки муниципальных служащих, в должностные обязанности которых входит участие в противодействии коррупции)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C937F71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В течение</w:t>
            </w:r>
          </w:p>
          <w:p w14:paraId="218CE958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2023-2027 гг.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5E09FE6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Ответственный за профилактику коррупционных правонарушений</w:t>
            </w:r>
          </w:p>
        </w:tc>
      </w:tr>
      <w:tr w:rsidR="00966A7E" w:rsidRPr="00966A7E" w14:paraId="50A0F9B0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3015029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2.15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46D054B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Организация обучающих мероприятий по противодействию коррупции с муниципальными служащими, впервые поступившими на муниципальную службу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570E445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В течение</w:t>
            </w:r>
          </w:p>
          <w:p w14:paraId="56F1CC42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2023-2027 гг.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535EBBA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Ответственный за профилактику коррупционных правонарушений</w:t>
            </w:r>
          </w:p>
        </w:tc>
      </w:tr>
      <w:tr w:rsidR="00966A7E" w:rsidRPr="00966A7E" w14:paraId="2AB4FB2C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A97BAD7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2.16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9E7A525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Организация работы по доведению до граждан, поступающих на муниципальную службу Санкт-Петербурга, положений действующего законодательства Российской Федерации и Санкт-Петербурга о противодействии коррупции, в том числе об ответственности за коррупционные правонарушения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6B74A85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В течение</w:t>
            </w:r>
          </w:p>
          <w:p w14:paraId="40B28E22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2023-2027 гг.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D038293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Ответственный за профилактику коррупционных правонарушений</w:t>
            </w:r>
          </w:p>
        </w:tc>
      </w:tr>
      <w:tr w:rsidR="00966A7E" w:rsidRPr="00966A7E" w14:paraId="49762AE6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C14A28B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2.17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EACAD5A" w14:textId="38EC3040" w:rsidR="00966A7E" w:rsidRPr="00966A7E" w:rsidRDefault="00150030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150030">
              <w:rPr>
                <w:sz w:val="21"/>
                <w:szCs w:val="22"/>
                <w:lang w:eastAsia="en-US"/>
              </w:rPr>
              <w:t>Осуществление разъяснительной работы с муниципальными служащими по формированию негативного отношения к коррупции, а также к дарению подарков в связи с их должностным положением или в связи с исполнением ими служебных (должностных) обязанностей, в том числе путем доведения информационных материалов, памяток, разъяснений и включения соответствующих вопросов в служебные совещания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1831D1B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В течение</w:t>
            </w:r>
          </w:p>
          <w:p w14:paraId="1E004C42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2023-2027 гг.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C7A4357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Ответственный за профилактику коррупционных правонарушений</w:t>
            </w:r>
          </w:p>
        </w:tc>
      </w:tr>
      <w:tr w:rsidR="00966A7E" w:rsidRPr="00966A7E" w14:paraId="70FAB58E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55883EC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2.18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FC9C61B" w14:textId="7B7A0FAB" w:rsidR="00966A7E" w:rsidRPr="00966A7E" w:rsidRDefault="0019476A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19476A">
              <w:rPr>
                <w:sz w:val="21"/>
                <w:szCs w:val="22"/>
                <w:lang w:eastAsia="en-US"/>
              </w:rPr>
              <w:t>Размещение и доведение до муниципальных служащих информационных материалов, памяток и разъяснений по вопросам недопустимости коррупционного поведения, соблюдения ограничений, запретов и обязанностей, установленных законодательством о противодействии коррупции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AC1DDB0" w14:textId="5C048020" w:rsidR="00966A7E" w:rsidRPr="00966A7E" w:rsidRDefault="00F83D51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F83D51">
              <w:rPr>
                <w:sz w:val="21"/>
                <w:szCs w:val="22"/>
                <w:lang w:eastAsia="en-US"/>
              </w:rPr>
              <w:t>Постоянно; при поступлении новых разъяснений и методических материалов — по мере необходимости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A6287A6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Ответственный за профилактику коррупционных правонарушений</w:t>
            </w:r>
          </w:p>
        </w:tc>
      </w:tr>
      <w:tr w:rsidR="00966A7E" w:rsidRPr="00966A7E" w14:paraId="17FF7638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D140903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2.19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4AA9ED1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Организация содействия лицам, замещающим муниципальные должности в Санкт-Петербурге, и лицам, замещающим должность главы местной администрации по контракту, в представлении Губернатору Санкт-Петербурга сведений о доходах, об имуществе и обязательствах имущественного характера, а также сведений о расходах в случаях и сроки, предусмотренные законодательством Санкт-Петербурга и муниципальными правовыми актами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09B92E5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В течение</w:t>
            </w:r>
          </w:p>
          <w:p w14:paraId="6B5EFBEF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2023-2027 гг.,</w:t>
            </w:r>
          </w:p>
          <w:p w14:paraId="35F3E820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при наличии оснований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91CF302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Ответственный за профилактику коррупционных правонарушений</w:t>
            </w:r>
          </w:p>
          <w:p w14:paraId="16A37656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Специалист службы кадров</w:t>
            </w:r>
          </w:p>
        </w:tc>
      </w:tr>
      <w:tr w:rsidR="00966A7E" w:rsidRPr="00966A7E" w14:paraId="466974DA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E6705EE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lastRenderedPageBreak/>
              <w:t>2.20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15B4F29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Организация содействия гражданам, претендующим на замещение должности главы местной администрации по контракту, в представлении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Губернатору Санкт-Петербурга в соответствии с законодательством Санкт-Петербурга и муниципальными правовыми актами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6F8873F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В течение</w:t>
            </w:r>
          </w:p>
          <w:p w14:paraId="3769744C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2023-2027 гг.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39F5D8D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Ответственный за профилактику коррупционных правонарушений</w:t>
            </w:r>
          </w:p>
          <w:p w14:paraId="73D4D12C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Специалист службы кадров</w:t>
            </w:r>
          </w:p>
        </w:tc>
      </w:tr>
      <w:tr w:rsidR="00966A7E" w:rsidRPr="00966A7E" w14:paraId="21491510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6B4B060" w14:textId="77777777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2.21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CDF4344" w14:textId="77777777" w:rsidR="004556EB" w:rsidRDefault="00801628">
            <w:r>
              <w:rPr>
                <w:sz w:val="21"/>
                <w:szCs w:val="22"/>
                <w:lang w:eastAsia="en-US"/>
              </w:rPr>
              <w:t xml:space="preserve">Организация работы по направлению сведений в уполномоченный государственный орган (уполномоченную организацию) для включения в реестр лиц, уволенных в связи с </w:t>
            </w:r>
            <w:r>
              <w:rPr>
                <w:sz w:val="21"/>
                <w:szCs w:val="22"/>
                <w:lang w:eastAsia="en-US"/>
              </w:rPr>
              <w:t>утратой доверия за совершение коррупционного правонарушения, а также по направлению сведений для исключения из указанного реестра в случаях, предусмотренных законодательством Российской Федерации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C24733A" w14:textId="77777777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При наличии оснований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D6544B9" w14:textId="77777777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Должностное лицо, ответственное за нап</w:t>
            </w:r>
            <w:r>
              <w:rPr>
                <w:sz w:val="21"/>
                <w:szCs w:val="22"/>
                <w:lang w:eastAsia="en-US"/>
              </w:rPr>
              <w:t>равление сведений в реестр лиц, уволенных в связи с утратой доверия</w:t>
            </w:r>
          </w:p>
          <w:p w14:paraId="210A4014" w14:textId="77777777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Ответственный за профилактику коррупционных правонарушений</w:t>
            </w:r>
          </w:p>
        </w:tc>
      </w:tr>
      <w:tr w:rsidR="00966A7E" w:rsidRPr="00966A7E" w14:paraId="6F0CDBFA" w14:textId="77777777" w:rsidTr="00B63BCD">
        <w:trPr>
          <w:cantSplit/>
          <w:jc w:val="center"/>
        </w:trPr>
        <w:tc>
          <w:tcPr>
            <w:tcW w:w="9392" w:type="dxa"/>
            <w:gridSpan w:val="4"/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BB9B978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b/>
                <w:sz w:val="22"/>
                <w:szCs w:val="22"/>
                <w:lang w:eastAsia="en-US"/>
              </w:rPr>
              <w:t>3. Антикоррупционная экспертиза нормативных правовых актов и проектов нормативных правовых актов</w:t>
            </w:r>
          </w:p>
        </w:tc>
      </w:tr>
      <w:tr w:rsidR="00966A7E" w:rsidRPr="00966A7E" w14:paraId="45027B4C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B5FE62D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3.1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90E3CF8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Проведение антикоррупционной экспертизы муниципальных нормативных правовых актов и проектов муниципальных нормативных правовых актов в соответствии с действующим законодательством и муниципальными правовыми актами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245A9CC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В течение</w:t>
            </w:r>
          </w:p>
          <w:p w14:paraId="458FB753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2023-2027 гг.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578B82F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Комиссия по противодействию коррупции</w:t>
            </w:r>
          </w:p>
          <w:p w14:paraId="733EA30F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Заместитель главы МА</w:t>
            </w:r>
            <w:r w:rsidR="0037753B">
              <w:rPr>
                <w:sz w:val="21"/>
                <w:szCs w:val="22"/>
                <w:lang w:eastAsia="en-US"/>
              </w:rPr>
              <w:t xml:space="preserve"> </w:t>
            </w:r>
            <w:r w:rsidR="0037753B" w:rsidRPr="0037753B">
              <w:rPr>
                <w:sz w:val="21"/>
                <w:szCs w:val="22"/>
                <w:lang w:eastAsia="en-US"/>
              </w:rPr>
              <w:t>(организационно-правовое обеспечение)</w:t>
            </w:r>
          </w:p>
        </w:tc>
      </w:tr>
      <w:tr w:rsidR="00966A7E" w:rsidRPr="00966A7E" w14:paraId="39ADDAC7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B40EE66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3.2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5068616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Организация размещения проектов муниципальных нормативных правовых актов на официальном сайте МО в сети «Интернет» в целях обеспечения возможности проведения независимой антикоррупционной экспертизы проектов нормативных правовых актов в соответствии с законодательством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652DB52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В течение</w:t>
            </w:r>
          </w:p>
          <w:p w14:paraId="63B4D71E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2023-2027 гг.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BAD7D54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Ответственный МА за размещение информации на официальном сайте МО</w:t>
            </w:r>
          </w:p>
        </w:tc>
      </w:tr>
      <w:tr w:rsidR="00966A7E" w:rsidRPr="00966A7E" w14:paraId="255DF9A0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DAEE746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3.3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9EB4040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Обеспечение исключения из нормативных правовых актов и проектов нормативных правовых актов коррупциогенных факторов, выявленных в ходе проведения антикоррупционной экспертизы органами прокуратуры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10C863A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Постоянно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8865B01" w14:textId="77777777" w:rsidR="00966A7E" w:rsidRPr="00966A7E" w:rsidRDefault="0037753B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37753B">
              <w:rPr>
                <w:sz w:val="21"/>
                <w:szCs w:val="22"/>
                <w:lang w:eastAsia="en-US"/>
              </w:rPr>
              <w:t>Секретарь МС, заместитель главы МА, иные ответственные должностные лица по компетенции</w:t>
            </w:r>
          </w:p>
        </w:tc>
      </w:tr>
      <w:tr w:rsidR="00966A7E" w:rsidRPr="00966A7E" w14:paraId="1D0897D8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13E34CF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3.4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A7CC030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Направление муниципальных нормативных правовых актов в прокуратуру района Санкт-Петербурга для проведения антикоррупционной экспертизы в соответствии с действующим законодательством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EE5ED38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В течение</w:t>
            </w:r>
          </w:p>
          <w:p w14:paraId="65CA59E1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2023-2027 гг.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EE6F318" w14:textId="77777777" w:rsidR="00966A7E" w:rsidRPr="00966A7E" w:rsidRDefault="0037753B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37753B">
              <w:rPr>
                <w:sz w:val="21"/>
                <w:szCs w:val="22"/>
                <w:lang w:eastAsia="en-US"/>
              </w:rPr>
              <w:t>Секретарь МС, заместитель главы МА, иные ответственные должностные лица по компетенции</w:t>
            </w:r>
          </w:p>
        </w:tc>
      </w:tr>
      <w:tr w:rsidR="00966A7E" w:rsidRPr="00966A7E" w14:paraId="0AD54BCD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DB5EED1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lastRenderedPageBreak/>
              <w:t>3.5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797AE5A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Проведение анализа коррупциогенных факторов, выявленных органами прокуратуры при проведении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1C4A158" w14:textId="5CAD36FF" w:rsidR="00966A7E" w:rsidRPr="00966A7E" w:rsidRDefault="00F83D51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F83D51">
              <w:rPr>
                <w:sz w:val="21"/>
                <w:szCs w:val="22"/>
                <w:lang w:eastAsia="en-US"/>
              </w:rPr>
              <w:t>При поступлении информации от органов прокуратуры, а также по мере необходимости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F6E7041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Председатель комиссии по противодействию коррупции</w:t>
            </w:r>
          </w:p>
        </w:tc>
      </w:tr>
      <w:tr w:rsidR="00966A7E" w:rsidRPr="00966A7E" w14:paraId="76ACCB87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3C9B750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3.6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C8A489C" w14:textId="4E39D742" w:rsidR="00966A7E" w:rsidRPr="00966A7E" w:rsidRDefault="00150030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150030">
              <w:rPr>
                <w:sz w:val="21"/>
                <w:szCs w:val="22"/>
                <w:lang w:eastAsia="en-US"/>
              </w:rPr>
              <w:t>Организация методической и разъяснительной работы с должностными лицами МО, непосредственно осуществляющими деятельность по организации и проведению антикоррупционной экспертизы нормативных правовых актов и проектов нормативных правовых актов, в том числе доведение изменений законодательства, методических материалов и информации о выявленных коррупциогенных факторах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1241BCD" w14:textId="575D3F71" w:rsidR="00966A7E" w:rsidRPr="00966A7E" w:rsidRDefault="00F83D51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F83D51">
              <w:rPr>
                <w:sz w:val="21"/>
                <w:szCs w:val="22"/>
                <w:lang w:eastAsia="en-US"/>
              </w:rPr>
              <w:t>По мере необходимости, при изменении законодательства, поступлении методических материалов либо выявлении коррупциогенных факторов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14B73F7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Специалист службы кадров</w:t>
            </w:r>
          </w:p>
        </w:tc>
      </w:tr>
      <w:tr w:rsidR="00966A7E" w:rsidRPr="00966A7E" w14:paraId="1AD9849A" w14:textId="77777777" w:rsidTr="00B63BCD">
        <w:trPr>
          <w:cantSplit/>
          <w:jc w:val="center"/>
        </w:trPr>
        <w:tc>
          <w:tcPr>
            <w:tcW w:w="9392" w:type="dxa"/>
            <w:gridSpan w:val="4"/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E090389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b/>
                <w:sz w:val="22"/>
                <w:szCs w:val="22"/>
                <w:lang w:eastAsia="en-US"/>
              </w:rPr>
              <w:t>4. Реализация антикоррупционной политики в сфере использования недвижимого имущества, осуществления муниципальных закупок и использования средств местного бюджета</w:t>
            </w:r>
          </w:p>
        </w:tc>
      </w:tr>
      <w:tr w:rsidR="00966A7E" w:rsidRPr="00966A7E" w14:paraId="6312A831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5C0B5A7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4.1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D0599DD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Проведение мероприятий по расширению общественного контроля за использованием средств местного бюджета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AEC9718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В течение</w:t>
            </w:r>
          </w:p>
          <w:p w14:paraId="316D2519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2023-2027 гг.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334FE75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Орган ВМФК</w:t>
            </w:r>
          </w:p>
        </w:tc>
      </w:tr>
      <w:tr w:rsidR="00966A7E" w:rsidRPr="00966A7E" w14:paraId="78B1F80A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DCB49E6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4.2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ADEDE2F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Проведение плановых и внеплановых проверок:</w:t>
            </w:r>
          </w:p>
          <w:p w14:paraId="32FEA4EA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- расходования средств местного бюджета, выделяемых на реализацию муниципальных программ;</w:t>
            </w:r>
          </w:p>
          <w:p w14:paraId="6E0977CD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- соответствия заключаемых ОМСУ договоров и контрактов на поставку товаров, выполнение работ, оказание услуг действующему законодательству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C45E8A8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В течение</w:t>
            </w:r>
          </w:p>
          <w:p w14:paraId="20FB7888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2023-2027 гг.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A4BCADA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Орган ВМФК</w:t>
            </w:r>
          </w:p>
        </w:tc>
      </w:tr>
      <w:tr w:rsidR="00966A7E" w:rsidRPr="00966A7E" w14:paraId="5EA1026D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E859895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4.3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63B7D32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Осуществление контрольных мероприятий на предмет выявления нарушений в сфере владения, пользования и распоряжения имуществом, находящимся в муниципальной собственности (хозяйственном ведении, оперативном управлении)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A0BEEB3" w14:textId="26F7E646" w:rsidR="00966A7E" w:rsidRPr="00966A7E" w:rsidRDefault="006B5384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6B5384">
              <w:rPr>
                <w:sz w:val="21"/>
                <w:szCs w:val="22"/>
                <w:lang w:eastAsia="en-US"/>
              </w:rPr>
              <w:t>По мере необходимости, при наличии оснований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6D11860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Орган ВМФК</w:t>
            </w:r>
          </w:p>
        </w:tc>
      </w:tr>
      <w:tr w:rsidR="00966A7E" w:rsidRPr="00966A7E" w14:paraId="1EAF664B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1E6EA7C" w14:textId="77777777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4.4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2BE7D8C" w14:textId="77777777" w:rsidR="004556EB" w:rsidRDefault="00801628">
            <w:r>
              <w:rPr>
                <w:sz w:val="21"/>
                <w:szCs w:val="22"/>
                <w:lang w:eastAsia="en-US"/>
              </w:rPr>
              <w:t xml:space="preserve">Организация консультирования представителей малого и среднего предпринимательства, осуществляющих деятельность на территории МО, по вопросам противодействия коррупции в рамках реализации вопросов местного </w:t>
            </w:r>
            <w:r>
              <w:rPr>
                <w:sz w:val="21"/>
                <w:szCs w:val="22"/>
                <w:lang w:eastAsia="en-US"/>
              </w:rPr>
              <w:t>значения, установленных законодательством Санкт-Петербурга, в том числе размещение на официальном сайте МО информации о порядке получения консультаций и информационных материалов по вопросам противодействия коррупции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0E35049" w14:textId="378D0195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Постоянно; консультации - по мере посту</w:t>
            </w:r>
            <w:r>
              <w:rPr>
                <w:sz w:val="21"/>
                <w:szCs w:val="22"/>
                <w:lang w:eastAsia="en-US"/>
              </w:rPr>
              <w:t xml:space="preserve">пления обращений; </w:t>
            </w:r>
            <w:r w:rsidR="0019476A" w:rsidRPr="0019476A">
              <w:rPr>
                <w:sz w:val="21"/>
                <w:szCs w:val="22"/>
                <w:lang w:eastAsia="en-US"/>
              </w:rPr>
              <w:t>актуализация информации — по мере необходимости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B8BADB3" w14:textId="77777777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Уполномоченное лицо</w:t>
            </w:r>
          </w:p>
          <w:p w14:paraId="38939A2C" w14:textId="77777777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Ответственный за профилактику коррупционных правонарушений</w:t>
            </w:r>
          </w:p>
          <w:p w14:paraId="118E646D" w14:textId="77777777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Ответственный МА за размещение информации на официальном сайте МО</w:t>
            </w:r>
          </w:p>
        </w:tc>
      </w:tr>
      <w:tr w:rsidR="00966A7E" w:rsidRPr="00966A7E" w14:paraId="4869E219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9F403AB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4.5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13D8858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Анализ результатов внешнего аудита и оценка результатов закупок, анализ достижения целей осуществления закупок (по итогам контрольных проверок, проведенных Контрольно-счетной палатой Санкт-Петербурга)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0A46DEA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Ежегодно,</w:t>
            </w:r>
          </w:p>
          <w:p w14:paraId="5F196A98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IV квартал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D1B3916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Орган ВМФК</w:t>
            </w:r>
          </w:p>
        </w:tc>
      </w:tr>
      <w:tr w:rsidR="00966A7E" w:rsidRPr="00966A7E" w14:paraId="6D97616B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113C282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lastRenderedPageBreak/>
              <w:t>4.6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E19BE83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Обеспечение рассмотрения на рабочих совещаниях ОМСУ результатов контрольных мероприятий Контрольно-счетной палаты Санкт-Петербурга по формированию и исполнению бюджета МО. По результатам каждого контрольного мероприятия - составление плана мероприятий по устранению выявленных замечаний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CAE4D6F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В течение</w:t>
            </w:r>
          </w:p>
          <w:p w14:paraId="15DD4463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2023-2027 гг.,</w:t>
            </w:r>
          </w:p>
          <w:p w14:paraId="6495521E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по факту проведенных контрольных мероприятий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F7C4607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Глава МА</w:t>
            </w:r>
          </w:p>
        </w:tc>
      </w:tr>
      <w:tr w:rsidR="00966A7E" w:rsidRPr="00966A7E" w14:paraId="66904531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3812EC5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4.7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DEC20CB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Осуществление контроля за соблюдением требований об отсутствии конфликта интересов между участником закупки и заказчиком, установленных пунктом 9 части 1 статьи 31 Федерального закона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6B2F4CC" w14:textId="679FCF77" w:rsidR="00966A7E" w:rsidRPr="00966A7E" w:rsidRDefault="006B5384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6B5384">
              <w:rPr>
                <w:sz w:val="21"/>
                <w:szCs w:val="22"/>
                <w:lang w:eastAsia="en-US"/>
              </w:rPr>
              <w:t>При осуществлении закупок, а также при наличии оснований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A66030F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Начальник контрактной службы</w:t>
            </w:r>
          </w:p>
        </w:tc>
      </w:tr>
      <w:tr w:rsidR="00966A7E" w:rsidRPr="00966A7E" w14:paraId="78A48078" w14:textId="77777777" w:rsidTr="00B63BCD">
        <w:trPr>
          <w:cantSplit/>
          <w:jc w:val="center"/>
        </w:trPr>
        <w:tc>
          <w:tcPr>
            <w:tcW w:w="9392" w:type="dxa"/>
            <w:gridSpan w:val="4"/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7BB5479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b/>
                <w:sz w:val="22"/>
                <w:szCs w:val="22"/>
                <w:lang w:eastAsia="en-US"/>
              </w:rPr>
              <w:t>5. 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966A7E" w:rsidRPr="00966A7E" w14:paraId="6B10DBED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9E1659E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5.1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7043923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Проведение анализа рассмотрения обращений граждан и организаций, содержащих сведения о коррупции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779B474" w14:textId="006CC6A9" w:rsidR="00966A7E" w:rsidRPr="00966A7E" w:rsidRDefault="006B5384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6B5384">
              <w:rPr>
                <w:sz w:val="21"/>
                <w:szCs w:val="22"/>
                <w:lang w:eastAsia="en-US"/>
              </w:rPr>
              <w:t>При поступлении соответствующих обращений и информации, а также по итогам года при их наличии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30CBF3A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Председатель комиссии по противодействию коррупции</w:t>
            </w:r>
          </w:p>
        </w:tc>
      </w:tr>
      <w:tr w:rsidR="00966A7E" w:rsidRPr="00966A7E" w14:paraId="70DA9BE2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0D1F45C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5.2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1981836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Обеспечение функционирования электронных почтовых ящиков МО и специально выделенных телефонных линий «Нет коррупции!» для приема сообщений о фактах коррупции на официальном сайте МО в сети «Интернет»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2E5783C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В течение</w:t>
            </w:r>
          </w:p>
          <w:p w14:paraId="08423FA6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2023-2027 гг.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09074B8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Ответственный за профилактику коррупционных правонарушений</w:t>
            </w:r>
          </w:p>
        </w:tc>
      </w:tr>
      <w:tr w:rsidR="00966A7E" w:rsidRPr="00966A7E" w14:paraId="397CCC28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D9B1807" w14:textId="77777777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5.3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1F57FD0" w14:textId="77777777" w:rsidR="004556EB" w:rsidRDefault="00801628">
            <w:r>
              <w:rPr>
                <w:sz w:val="21"/>
                <w:szCs w:val="22"/>
                <w:lang w:eastAsia="en-US"/>
              </w:rPr>
              <w:t xml:space="preserve">Информирование населения Санкт-Петербурга, в том числе через официальный сайт МО и официальные средства массовой </w:t>
            </w:r>
            <w:r>
              <w:rPr>
                <w:sz w:val="21"/>
                <w:szCs w:val="22"/>
                <w:lang w:eastAsia="en-US"/>
              </w:rPr>
              <w:t>информации МО, о ходе реализации антикоррупционной политики в ОМСУ, включая размещение информации о принятых муниципальных правовых актах, проведенных мероприятиях, актуализации раздела «Противодействие коррупции» и иных мерах профилактики коррупционных пр</w:t>
            </w:r>
            <w:r>
              <w:rPr>
                <w:sz w:val="21"/>
                <w:szCs w:val="22"/>
                <w:lang w:eastAsia="en-US"/>
              </w:rPr>
              <w:t>авонарушений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2351C0B" w14:textId="6783DB9E" w:rsidR="004556EB" w:rsidRDefault="006F528E">
            <w:pPr>
              <w:jc w:val="center"/>
            </w:pPr>
            <w:r w:rsidRPr="006F528E">
              <w:rPr>
                <w:sz w:val="21"/>
                <w:szCs w:val="22"/>
                <w:lang w:eastAsia="en-US"/>
              </w:rPr>
              <w:t xml:space="preserve">По мере реализации соответствующих мероприятий, принятия </w:t>
            </w:r>
            <w:r>
              <w:rPr>
                <w:sz w:val="21"/>
                <w:szCs w:val="22"/>
                <w:lang w:eastAsia="en-US"/>
              </w:rPr>
              <w:t>МПА</w:t>
            </w:r>
            <w:r w:rsidRPr="006F528E">
              <w:rPr>
                <w:sz w:val="21"/>
                <w:szCs w:val="22"/>
                <w:lang w:eastAsia="en-US"/>
              </w:rPr>
              <w:t>, поступления или размещения материалов антикоррупционного мониторинга, а также при актуализации информации на официальном сайте МО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A817E6E" w14:textId="77777777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Ответственный за профилактику коррупционных правона</w:t>
            </w:r>
            <w:r>
              <w:rPr>
                <w:sz w:val="21"/>
                <w:szCs w:val="22"/>
                <w:lang w:eastAsia="en-US"/>
              </w:rPr>
              <w:t>рушений</w:t>
            </w:r>
          </w:p>
          <w:p w14:paraId="74DC10C8" w14:textId="77777777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Ответственный МА за размещение информации на официальном сайте МО</w:t>
            </w:r>
          </w:p>
        </w:tc>
      </w:tr>
      <w:tr w:rsidR="00966A7E" w:rsidRPr="00966A7E" w14:paraId="131FCFEF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3B0EBFB" w14:textId="77777777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5.4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559C0AB" w14:textId="77777777" w:rsidR="004556EB" w:rsidRDefault="00801628">
            <w:r>
              <w:rPr>
                <w:sz w:val="21"/>
                <w:szCs w:val="22"/>
                <w:lang w:eastAsia="en-US"/>
              </w:rPr>
              <w:t xml:space="preserve">Рассмотрение вопросов реализации антикоррупционной политики в Санкт-Петербурге на заседаниях комиссии по противодействию коррупции при наличии вопросов, требующих </w:t>
            </w:r>
            <w:r>
              <w:rPr>
                <w:sz w:val="21"/>
                <w:szCs w:val="22"/>
                <w:lang w:eastAsia="en-US"/>
              </w:rPr>
              <w:t>рассмотрения комиссией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F413AB5" w14:textId="77777777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По мере необходимости, при наличии оснований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47622C0" w14:textId="77777777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Председатель комиссии по противодействию коррупции</w:t>
            </w:r>
          </w:p>
        </w:tc>
      </w:tr>
      <w:tr w:rsidR="00966A7E" w:rsidRPr="00966A7E" w14:paraId="331EC21D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678AF6F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lastRenderedPageBreak/>
              <w:t>5.5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EEF043A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Размещение в зданиях и помещениях, занимаемых ОМСУ, информации, направленной на профилактику коррупционных проявлений со стороны граждан и предупреждение коррупционного поведения муниципальных служащих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281E2CF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В течение</w:t>
            </w:r>
          </w:p>
          <w:p w14:paraId="5BE712D0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2023-2027 гг.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AC999D1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Ответственный за профилактику коррупционных правонарушений</w:t>
            </w:r>
          </w:p>
        </w:tc>
      </w:tr>
      <w:tr w:rsidR="00966A7E" w:rsidRPr="00966A7E" w14:paraId="23BC9E2B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E09AE8C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5.6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47A0CCD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Организация совместной работы по противодействию коррупции с представителями средств массовой информации, общественных организаций и других институтов гражданского общества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DCDAF5C" w14:textId="6048EC1C" w:rsidR="00966A7E" w:rsidRPr="00966A7E" w:rsidRDefault="006F528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6F528E">
              <w:rPr>
                <w:sz w:val="21"/>
                <w:szCs w:val="22"/>
                <w:lang w:eastAsia="en-US"/>
              </w:rPr>
              <w:t>По мере необходимости, при наличии оснований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6CD0EC7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Уполномоченное лицо</w:t>
            </w:r>
          </w:p>
        </w:tc>
      </w:tr>
      <w:tr w:rsidR="00966A7E" w:rsidRPr="00966A7E" w14:paraId="33C2334C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60CA21A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5.7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DB3880C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Обеспечение официального опубликования проекта местного бюджета, решения об утверждении местного бюджета и годового отчета об его исполнении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B7734EF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В течение</w:t>
            </w:r>
          </w:p>
          <w:p w14:paraId="5736A956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2023-2027 гг.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70B3376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Секретарь МС</w:t>
            </w:r>
          </w:p>
        </w:tc>
      </w:tr>
      <w:tr w:rsidR="00966A7E" w:rsidRPr="00966A7E" w14:paraId="43519022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C36C6FF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5.8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C7CFD0E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Обеспечение официального опубликования сведений о ходе выполнения местного бюджета, о численности муниципальных служащих ОМСУ и работников муниципальных учреждений с указанием фактических затрат на их содержание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204C274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Ежеквартально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BA490BE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Председатель комиссии по противодействию коррупции</w:t>
            </w:r>
          </w:p>
        </w:tc>
      </w:tr>
      <w:tr w:rsidR="00966A7E" w:rsidRPr="00966A7E" w14:paraId="1CBC4904" w14:textId="77777777" w:rsidTr="00B63BCD">
        <w:trPr>
          <w:cantSplit/>
          <w:jc w:val="center"/>
        </w:trPr>
        <w:tc>
          <w:tcPr>
            <w:tcW w:w="9392" w:type="dxa"/>
            <w:gridSpan w:val="4"/>
            <w:shd w:val="clear" w:color="auto" w:fill="D9D9D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B134149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b/>
                <w:sz w:val="22"/>
                <w:szCs w:val="22"/>
                <w:lang w:eastAsia="en-US"/>
              </w:rPr>
              <w:t>6. Антикоррупционный мониторинг в Санкт-Петербурге</w:t>
            </w:r>
          </w:p>
        </w:tc>
      </w:tr>
      <w:tr w:rsidR="00966A7E" w:rsidRPr="00966A7E" w14:paraId="66723BF0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E49DA78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6.1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24F1A63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Представление в АР информационных материалов и сведений по показателям антикоррупционного мониторинга в Санкт-Петербурге в соответствии с законодательством Санкт-Петербурга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FB43E46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Ежеквартально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0C5FC71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Заместитель главы МА</w:t>
            </w:r>
          </w:p>
        </w:tc>
      </w:tr>
      <w:tr w:rsidR="00966A7E" w:rsidRPr="00966A7E" w14:paraId="426C9F14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7724B91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6.2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6C9CA4D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Участие в совещаниях, проводимых АР, по вопросам организации и проведения антикоррупционного мониторинга в Санкт-Петербурге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662B089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В течение</w:t>
            </w:r>
          </w:p>
          <w:p w14:paraId="131B32F7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2023-2027 гг.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57EF43E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Заместитель главы МА</w:t>
            </w:r>
          </w:p>
        </w:tc>
      </w:tr>
      <w:tr w:rsidR="00966A7E" w:rsidRPr="00966A7E" w14:paraId="3751BDA8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C1F90B7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6.3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1FF9D23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Организация рабочих совещаний в МО по заполнению показателей и информационных материалов антикоррупционного мониторинга в Санкт-Петербурге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63C2DB2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Ежеквартально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DB1C14E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Заместитель главы МА</w:t>
            </w:r>
          </w:p>
        </w:tc>
      </w:tr>
      <w:tr w:rsidR="00966A7E" w:rsidRPr="00966A7E" w14:paraId="70252DAB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5E59439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6.4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3741F67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Организация анализа результатов антикоррупционного мониторинга в Санкт-Петербурге, составленного за предыдущий период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8E5A44E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Ежеквартально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CDD4823" w14:textId="77777777" w:rsidR="00966A7E" w:rsidRPr="00966A7E" w:rsidRDefault="00966A7E" w:rsidP="00966A7E">
            <w:pPr>
              <w:jc w:val="center"/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1"/>
                <w:szCs w:val="22"/>
                <w:lang w:eastAsia="en-US"/>
              </w:rPr>
              <w:t>Заместитель главы МА</w:t>
            </w:r>
          </w:p>
        </w:tc>
      </w:tr>
      <w:tr w:rsidR="00966A7E" w:rsidRPr="00966A7E" w14:paraId="3E48983F" w14:textId="77777777" w:rsidTr="00F83D51">
        <w:trPr>
          <w:cantSplit/>
          <w:jc w:val="center"/>
        </w:trPr>
        <w:tc>
          <w:tcPr>
            <w:tcW w:w="60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D55F9D9" w14:textId="77777777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6.5</w:t>
            </w:r>
          </w:p>
        </w:tc>
        <w:tc>
          <w:tcPr>
            <w:tcW w:w="5343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65ED612" w14:textId="77777777" w:rsidR="004556EB" w:rsidRDefault="00801628">
            <w:r>
              <w:rPr>
                <w:sz w:val="21"/>
                <w:szCs w:val="22"/>
                <w:lang w:eastAsia="en-US"/>
              </w:rPr>
              <w:t xml:space="preserve">Размещение на официальном сайте МО в сети «Интернет» информации по </w:t>
            </w:r>
            <w:r>
              <w:rPr>
                <w:sz w:val="21"/>
                <w:szCs w:val="22"/>
                <w:lang w:eastAsia="en-US"/>
              </w:rPr>
              <w:t>результатам проведенного антикоррупционного мониторинга в Санкт-Петербурге, полученной от администрации района Санкт-Петербурга либо размещенной уполномоченными органами Санкт-Петербурга в открытом доступе</w:t>
            </w:r>
          </w:p>
        </w:tc>
        <w:tc>
          <w:tcPr>
            <w:tcW w:w="1636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F473B05" w14:textId="77777777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По мере поступления либо официального опубликовани</w:t>
            </w:r>
            <w:r>
              <w:rPr>
                <w:sz w:val="21"/>
                <w:szCs w:val="22"/>
                <w:lang w:eastAsia="en-US"/>
              </w:rPr>
              <w:t>я информации, не позднее 10 рабочих дней</w:t>
            </w:r>
          </w:p>
        </w:tc>
        <w:tc>
          <w:tcPr>
            <w:tcW w:w="1810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AAFF76C" w14:textId="77777777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Заместитель главы МА</w:t>
            </w:r>
          </w:p>
          <w:p w14:paraId="3BB3C473" w14:textId="77777777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Ответственный за профилактику коррупционных правонарушений</w:t>
            </w:r>
          </w:p>
          <w:p w14:paraId="7A843DED" w14:textId="77777777" w:rsidR="004556EB" w:rsidRDefault="00801628">
            <w:pPr>
              <w:jc w:val="center"/>
            </w:pPr>
            <w:r>
              <w:rPr>
                <w:sz w:val="21"/>
                <w:szCs w:val="22"/>
                <w:lang w:eastAsia="en-US"/>
              </w:rPr>
              <w:t>Ответственный МА за размещение информации на официальном сайте МО</w:t>
            </w:r>
          </w:p>
        </w:tc>
      </w:tr>
    </w:tbl>
    <w:p w14:paraId="02057924" w14:textId="77777777" w:rsidR="00966A7E" w:rsidRPr="00966A7E" w:rsidRDefault="00966A7E" w:rsidP="00966A7E">
      <w:pPr>
        <w:spacing w:after="200" w:line="276" w:lineRule="auto"/>
        <w:rPr>
          <w:rFonts w:eastAsia="MS Mincho"/>
          <w:sz w:val="28"/>
          <w:szCs w:val="22"/>
          <w:lang w:eastAsia="en-US"/>
        </w:rPr>
      </w:pPr>
    </w:p>
    <w:p w14:paraId="2704FBCC" w14:textId="77777777" w:rsidR="00966A7E" w:rsidRPr="00966A7E" w:rsidRDefault="00966A7E" w:rsidP="0037753B">
      <w:pPr>
        <w:spacing w:before="120" w:after="60"/>
        <w:ind w:left="142"/>
        <w:rPr>
          <w:rFonts w:eastAsia="MS Mincho"/>
          <w:sz w:val="28"/>
          <w:szCs w:val="22"/>
          <w:lang w:eastAsia="en-US"/>
        </w:rPr>
      </w:pPr>
      <w:r w:rsidRPr="00966A7E">
        <w:rPr>
          <w:b/>
          <w:sz w:val="24"/>
          <w:szCs w:val="22"/>
          <w:lang w:eastAsia="en-US"/>
        </w:rPr>
        <w:t>Принятые сокращения:</w:t>
      </w:r>
    </w:p>
    <w:tbl>
      <w:tblPr>
        <w:tblW w:w="9588" w:type="dxa"/>
        <w:tblInd w:w="9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887"/>
      </w:tblGrid>
      <w:tr w:rsidR="00966A7E" w:rsidRPr="00966A7E" w14:paraId="55B3A79D" w14:textId="77777777" w:rsidTr="00B63BCD">
        <w:tc>
          <w:tcPr>
            <w:tcW w:w="1701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53C90EA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b/>
                <w:sz w:val="22"/>
                <w:szCs w:val="22"/>
                <w:lang w:eastAsia="en-US"/>
              </w:rPr>
              <w:t>АР</w:t>
            </w:r>
          </w:p>
        </w:tc>
        <w:tc>
          <w:tcPr>
            <w:tcW w:w="7887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F901647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2"/>
                <w:szCs w:val="22"/>
                <w:lang w:eastAsia="en-US"/>
              </w:rPr>
              <w:t>администрация района Санкт-Петербурга</w:t>
            </w:r>
          </w:p>
        </w:tc>
      </w:tr>
      <w:tr w:rsidR="00966A7E" w:rsidRPr="00966A7E" w14:paraId="2653F092" w14:textId="77777777" w:rsidTr="00B63BCD">
        <w:tc>
          <w:tcPr>
            <w:tcW w:w="1701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8321BC2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b/>
                <w:sz w:val="22"/>
                <w:szCs w:val="22"/>
                <w:lang w:eastAsia="en-US"/>
              </w:rPr>
              <w:t>МО</w:t>
            </w:r>
          </w:p>
        </w:tc>
        <w:tc>
          <w:tcPr>
            <w:tcW w:w="7887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55FC6A1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2"/>
                <w:szCs w:val="22"/>
                <w:lang w:eastAsia="en-US"/>
              </w:rPr>
              <w:t>внутригородское муниципальное образование города федерального значения Санкт-Петербурга Муниципальный округ Озеро Долгое</w:t>
            </w:r>
          </w:p>
        </w:tc>
      </w:tr>
      <w:tr w:rsidR="00966A7E" w:rsidRPr="00966A7E" w14:paraId="7B58DB9E" w14:textId="77777777" w:rsidTr="00B63BCD">
        <w:tc>
          <w:tcPr>
            <w:tcW w:w="1701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D40E1F5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b/>
                <w:sz w:val="22"/>
                <w:szCs w:val="22"/>
                <w:lang w:eastAsia="en-US"/>
              </w:rPr>
              <w:lastRenderedPageBreak/>
              <w:t>МА</w:t>
            </w:r>
          </w:p>
        </w:tc>
        <w:tc>
          <w:tcPr>
            <w:tcW w:w="7887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D297ACD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2"/>
                <w:szCs w:val="22"/>
                <w:lang w:eastAsia="en-US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Озеро Долгое</w:t>
            </w:r>
          </w:p>
        </w:tc>
      </w:tr>
      <w:tr w:rsidR="00966A7E" w:rsidRPr="00966A7E" w14:paraId="20A99963" w14:textId="77777777" w:rsidTr="00B63BCD">
        <w:tc>
          <w:tcPr>
            <w:tcW w:w="1701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AEE31BD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b/>
                <w:sz w:val="22"/>
                <w:szCs w:val="22"/>
                <w:lang w:eastAsia="en-US"/>
              </w:rPr>
              <w:t>МС</w:t>
            </w:r>
          </w:p>
        </w:tc>
        <w:tc>
          <w:tcPr>
            <w:tcW w:w="7887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EF6E485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2"/>
                <w:szCs w:val="22"/>
                <w:lang w:eastAsia="en-US"/>
              </w:rPr>
              <w:t>Муниципальный совет внутригородского муниципального образования города федерального значения Санкт-Петербурга Муниципальный округ Озеро Долгое</w:t>
            </w:r>
          </w:p>
        </w:tc>
      </w:tr>
      <w:tr w:rsidR="00966A7E" w:rsidRPr="00966A7E" w14:paraId="166CF0E2" w14:textId="77777777" w:rsidTr="00B63BCD">
        <w:tc>
          <w:tcPr>
            <w:tcW w:w="1701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56E20FD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b/>
                <w:sz w:val="22"/>
                <w:szCs w:val="22"/>
                <w:lang w:eastAsia="en-US"/>
              </w:rPr>
              <w:t>ОМСУ</w:t>
            </w:r>
          </w:p>
        </w:tc>
        <w:tc>
          <w:tcPr>
            <w:tcW w:w="7887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CF46254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2"/>
                <w:szCs w:val="22"/>
                <w:lang w:eastAsia="en-US"/>
              </w:rPr>
              <w:t>органы местного самоуправления внутригородского муниципального образования города федерального значения Санкт-Петербурга Муниципальный округ Озеро Долгое</w:t>
            </w:r>
          </w:p>
        </w:tc>
      </w:tr>
      <w:tr w:rsidR="00966A7E" w:rsidRPr="00966A7E" w14:paraId="620C0283" w14:textId="77777777" w:rsidTr="00B63BCD">
        <w:tc>
          <w:tcPr>
            <w:tcW w:w="1701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C61C2B3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b/>
                <w:sz w:val="22"/>
                <w:szCs w:val="22"/>
                <w:lang w:eastAsia="en-US"/>
              </w:rPr>
              <w:t>Орган ВМФК</w:t>
            </w:r>
          </w:p>
        </w:tc>
        <w:tc>
          <w:tcPr>
            <w:tcW w:w="7887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7D773A7F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2"/>
                <w:szCs w:val="22"/>
                <w:lang w:eastAsia="en-US"/>
              </w:rPr>
              <w:t>орган внутреннего муниципального финансового контроля</w:t>
            </w:r>
          </w:p>
        </w:tc>
      </w:tr>
      <w:tr w:rsidR="00966A7E" w:rsidRPr="00966A7E" w14:paraId="542D80B6" w14:textId="77777777" w:rsidTr="00B63BCD">
        <w:tc>
          <w:tcPr>
            <w:tcW w:w="1701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1C9367B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b/>
                <w:sz w:val="22"/>
                <w:szCs w:val="22"/>
                <w:lang w:eastAsia="en-US"/>
              </w:rPr>
              <w:t>сеть «Интернет»</w:t>
            </w:r>
          </w:p>
        </w:tc>
        <w:tc>
          <w:tcPr>
            <w:tcW w:w="7887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F3BCCD3" w14:textId="77777777" w:rsidR="00966A7E" w:rsidRPr="00966A7E" w:rsidRDefault="00966A7E" w:rsidP="00966A7E">
            <w:pPr>
              <w:rPr>
                <w:rFonts w:eastAsia="MS Mincho"/>
                <w:sz w:val="28"/>
                <w:szCs w:val="22"/>
                <w:lang w:eastAsia="en-US"/>
              </w:rPr>
            </w:pPr>
            <w:r w:rsidRPr="00966A7E">
              <w:rPr>
                <w:sz w:val="22"/>
                <w:szCs w:val="22"/>
                <w:lang w:eastAsia="en-US"/>
              </w:rPr>
              <w:t>информационно-телекоммуникационная сеть «Интернет»</w:t>
            </w:r>
          </w:p>
        </w:tc>
      </w:tr>
      <w:tr w:rsidR="00150030" w:rsidRPr="00966A7E" w14:paraId="4430009F" w14:textId="77777777" w:rsidTr="00B63BCD">
        <w:tc>
          <w:tcPr>
            <w:tcW w:w="1701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9E2513E" w14:textId="1C5CDCE9" w:rsidR="00150030" w:rsidRPr="00150030" w:rsidRDefault="00150030" w:rsidP="00966A7E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150030">
              <w:rPr>
                <w:b/>
                <w:bCs/>
                <w:sz w:val="22"/>
                <w:szCs w:val="22"/>
                <w:lang w:eastAsia="en-US"/>
              </w:rPr>
              <w:t>МПА</w:t>
            </w:r>
          </w:p>
        </w:tc>
        <w:tc>
          <w:tcPr>
            <w:tcW w:w="7887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A539962" w14:textId="05F2843F" w:rsidR="00150030" w:rsidRPr="00966A7E" w:rsidRDefault="00150030" w:rsidP="00966A7E">
            <w:pPr>
              <w:rPr>
                <w:sz w:val="22"/>
                <w:szCs w:val="22"/>
                <w:lang w:eastAsia="en-US"/>
              </w:rPr>
            </w:pPr>
            <w:r w:rsidRPr="00150030">
              <w:rPr>
                <w:sz w:val="22"/>
                <w:szCs w:val="22"/>
                <w:lang w:eastAsia="en-US"/>
              </w:rPr>
              <w:t>муниципальные правовые акты</w:t>
            </w:r>
          </w:p>
        </w:tc>
      </w:tr>
      <w:tr w:rsidR="00150030" w:rsidRPr="00966A7E" w14:paraId="468AADDB" w14:textId="77777777" w:rsidTr="00B63BCD">
        <w:tc>
          <w:tcPr>
            <w:tcW w:w="1701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641260B" w14:textId="1B81B9C7" w:rsidR="00150030" w:rsidRPr="00150030" w:rsidRDefault="00150030" w:rsidP="00966A7E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7887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C5D68D0" w14:textId="26F3E405" w:rsidR="00150030" w:rsidRPr="00150030" w:rsidRDefault="00150030" w:rsidP="00966A7E">
            <w:pPr>
              <w:rPr>
                <w:sz w:val="22"/>
                <w:szCs w:val="22"/>
                <w:lang w:eastAsia="en-US"/>
              </w:rPr>
            </w:pPr>
            <w:r>
              <w:t>Российская Федерация</w:t>
            </w:r>
          </w:p>
        </w:tc>
      </w:tr>
    </w:tbl>
    <w:p w14:paraId="70AFB096" w14:textId="77777777" w:rsidR="00966A7E" w:rsidRPr="00966A7E" w:rsidRDefault="00966A7E" w:rsidP="00966A7E">
      <w:pPr>
        <w:spacing w:after="200" w:line="276" w:lineRule="auto"/>
        <w:rPr>
          <w:rFonts w:eastAsia="MS Mincho"/>
          <w:sz w:val="28"/>
          <w:szCs w:val="22"/>
          <w:lang w:eastAsia="en-US"/>
        </w:rPr>
      </w:pPr>
    </w:p>
    <w:p w14:paraId="1F166EF8" w14:textId="77777777" w:rsidR="00966A7E" w:rsidRPr="00966A7E" w:rsidRDefault="00966A7E" w:rsidP="00966A7E">
      <w:pPr>
        <w:spacing w:before="120"/>
        <w:ind w:left="142"/>
        <w:rPr>
          <w:rFonts w:eastAsia="MS Mincho"/>
          <w:sz w:val="28"/>
          <w:szCs w:val="22"/>
          <w:lang w:eastAsia="en-US"/>
        </w:rPr>
      </w:pPr>
      <w:r w:rsidRPr="00966A7E">
        <w:rPr>
          <w:b/>
          <w:sz w:val="24"/>
          <w:szCs w:val="22"/>
          <w:lang w:eastAsia="en-US"/>
        </w:rPr>
        <w:t>СОГЛАСОВАНО:</w:t>
      </w:r>
    </w:p>
    <w:p w14:paraId="3AABD8F7" w14:textId="77EE107B" w:rsidR="00966A7E" w:rsidRPr="00966A7E" w:rsidRDefault="00C9278C" w:rsidP="00966A7E">
      <w:pPr>
        <w:ind w:left="142"/>
        <w:rPr>
          <w:rFonts w:eastAsia="MS Mincho"/>
          <w:sz w:val="28"/>
          <w:szCs w:val="22"/>
          <w:lang w:eastAsia="en-US"/>
        </w:rPr>
      </w:pPr>
      <w:r>
        <w:rPr>
          <w:sz w:val="24"/>
          <w:szCs w:val="22"/>
          <w:lang w:eastAsia="en-US"/>
        </w:rPr>
        <w:t>И.о. г</w:t>
      </w:r>
      <w:r w:rsidR="00966A7E" w:rsidRPr="00966A7E">
        <w:rPr>
          <w:sz w:val="24"/>
          <w:szCs w:val="22"/>
          <w:lang w:eastAsia="en-US"/>
        </w:rPr>
        <w:t>лав</w:t>
      </w:r>
      <w:r>
        <w:rPr>
          <w:sz w:val="24"/>
          <w:szCs w:val="22"/>
          <w:lang w:eastAsia="en-US"/>
        </w:rPr>
        <w:t>ы</w:t>
      </w:r>
      <w:r w:rsidR="00966A7E" w:rsidRPr="00966A7E">
        <w:rPr>
          <w:sz w:val="24"/>
          <w:szCs w:val="22"/>
          <w:lang w:eastAsia="en-US"/>
        </w:rPr>
        <w:t xml:space="preserve"> Местной администрации</w:t>
      </w:r>
    </w:p>
    <w:p w14:paraId="6DAF5066" w14:textId="36F23828" w:rsidR="00966A7E" w:rsidRPr="00966A7E" w:rsidRDefault="00966A7E" w:rsidP="00966A7E">
      <w:pPr>
        <w:ind w:left="142"/>
        <w:rPr>
          <w:rFonts w:eastAsia="MS Mincho"/>
          <w:sz w:val="28"/>
          <w:szCs w:val="22"/>
          <w:lang w:eastAsia="en-US"/>
        </w:rPr>
      </w:pPr>
      <w:r w:rsidRPr="00966A7E">
        <w:rPr>
          <w:sz w:val="24"/>
          <w:szCs w:val="22"/>
          <w:lang w:eastAsia="en-US"/>
        </w:rPr>
        <w:t xml:space="preserve">_________________ </w:t>
      </w:r>
      <w:r w:rsidR="00C9278C">
        <w:rPr>
          <w:sz w:val="24"/>
          <w:szCs w:val="22"/>
          <w:lang w:eastAsia="en-US"/>
        </w:rPr>
        <w:t>Я</w:t>
      </w:r>
      <w:r w:rsidRPr="00966A7E">
        <w:rPr>
          <w:sz w:val="24"/>
          <w:szCs w:val="22"/>
          <w:lang w:eastAsia="en-US"/>
        </w:rPr>
        <w:t>.</w:t>
      </w:r>
      <w:r w:rsidR="00C9278C">
        <w:rPr>
          <w:sz w:val="24"/>
          <w:szCs w:val="22"/>
          <w:lang w:eastAsia="en-US"/>
        </w:rPr>
        <w:t>П</w:t>
      </w:r>
      <w:r w:rsidRPr="00966A7E">
        <w:rPr>
          <w:sz w:val="24"/>
          <w:szCs w:val="22"/>
          <w:lang w:eastAsia="en-US"/>
        </w:rPr>
        <w:t xml:space="preserve">. </w:t>
      </w:r>
      <w:r w:rsidR="00C9278C">
        <w:rPr>
          <w:sz w:val="24"/>
          <w:szCs w:val="22"/>
          <w:lang w:eastAsia="en-US"/>
        </w:rPr>
        <w:t xml:space="preserve">Павлов </w:t>
      </w:r>
    </w:p>
    <w:p w14:paraId="79AC3CA2" w14:textId="77777777" w:rsidR="00966A7E" w:rsidRPr="00B44ED5" w:rsidRDefault="00966A7E" w:rsidP="00966A7E">
      <w:pPr>
        <w:spacing w:after="80" w:line="276" w:lineRule="auto"/>
        <w:jc w:val="right"/>
        <w:rPr>
          <w:rFonts w:eastAsia="MS Mincho"/>
          <w:sz w:val="24"/>
          <w:szCs w:val="24"/>
          <w:lang w:eastAsia="en-US"/>
        </w:rPr>
      </w:pPr>
    </w:p>
    <w:sectPr w:rsidR="00966A7E" w:rsidRPr="00B44ED5" w:rsidSect="0080063A">
      <w:pgSz w:w="11906" w:h="16838"/>
      <w:pgMar w:top="1134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7B29" w14:textId="77777777" w:rsidR="00801628" w:rsidRPr="00B44ED5" w:rsidRDefault="00801628">
      <w:r w:rsidRPr="00B44ED5">
        <w:separator/>
      </w:r>
    </w:p>
  </w:endnote>
  <w:endnote w:type="continuationSeparator" w:id="0">
    <w:p w14:paraId="346E0384" w14:textId="77777777" w:rsidR="00801628" w:rsidRPr="00B44ED5" w:rsidRDefault="00801628">
      <w:r w:rsidRPr="00B44E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6A8B" w14:textId="77777777" w:rsidR="00801628" w:rsidRPr="00B44ED5" w:rsidRDefault="00801628">
      <w:r w:rsidRPr="00B44ED5">
        <w:separator/>
      </w:r>
    </w:p>
  </w:footnote>
  <w:footnote w:type="continuationSeparator" w:id="0">
    <w:p w14:paraId="6758F94A" w14:textId="77777777" w:rsidR="00801628" w:rsidRPr="00B44ED5" w:rsidRDefault="00801628">
      <w:r w:rsidRPr="00B44ED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842"/>
    <w:multiLevelType w:val="multilevel"/>
    <w:tmpl w:val="BBE60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333333"/>
      </w:rPr>
    </w:lvl>
  </w:abstractNum>
  <w:abstractNum w:abstractNumId="1" w15:restartNumberingAfterBreak="0">
    <w:nsid w:val="0685425F"/>
    <w:multiLevelType w:val="hybridMultilevel"/>
    <w:tmpl w:val="FF3E9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72305"/>
    <w:multiLevelType w:val="multilevel"/>
    <w:tmpl w:val="D4287D8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45" w:hanging="2160"/>
      </w:pPr>
      <w:rPr>
        <w:rFonts w:hint="default"/>
      </w:rPr>
    </w:lvl>
  </w:abstractNum>
  <w:abstractNum w:abstractNumId="3" w15:restartNumberingAfterBreak="0">
    <w:nsid w:val="17CC1399"/>
    <w:multiLevelType w:val="hybridMultilevel"/>
    <w:tmpl w:val="FF3E9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91511"/>
    <w:multiLevelType w:val="hybridMultilevel"/>
    <w:tmpl w:val="CFE87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E6444"/>
    <w:multiLevelType w:val="hybridMultilevel"/>
    <w:tmpl w:val="B5CE1B2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1C005B"/>
    <w:multiLevelType w:val="multilevel"/>
    <w:tmpl w:val="7FA444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6D9060E"/>
    <w:multiLevelType w:val="multilevel"/>
    <w:tmpl w:val="DFCADD1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8" w15:restartNumberingAfterBreak="0">
    <w:nsid w:val="6AE51B6D"/>
    <w:multiLevelType w:val="multilevel"/>
    <w:tmpl w:val="003C489A"/>
    <w:lvl w:ilvl="0">
      <w:start w:val="1"/>
      <w:numFmt w:val="decimal"/>
      <w:lvlText w:val="%1."/>
      <w:lvlJc w:val="left"/>
      <w:pPr>
        <w:ind w:left="1095" w:hanging="360"/>
      </w:pPr>
    </w:lvl>
    <w:lvl w:ilvl="1">
      <w:start w:val="6"/>
      <w:numFmt w:val="decimal"/>
      <w:isLgl/>
      <w:lvlText w:val="%1.%2.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1800"/>
      </w:pPr>
      <w:rPr>
        <w:rFonts w:hint="default"/>
      </w:rPr>
    </w:lvl>
  </w:abstractNum>
  <w:abstractNum w:abstractNumId="9" w15:restartNumberingAfterBreak="0">
    <w:nsid w:val="72BE3614"/>
    <w:multiLevelType w:val="multilevel"/>
    <w:tmpl w:val="4EA2FE38"/>
    <w:lvl w:ilvl="0">
      <w:start w:val="1"/>
      <w:numFmt w:val="decimal"/>
      <w:lvlText w:val="%1."/>
      <w:lvlJc w:val="left"/>
      <w:pPr>
        <w:ind w:left="134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10" w15:restartNumberingAfterBreak="0">
    <w:nsid w:val="789E23D9"/>
    <w:multiLevelType w:val="hybridMultilevel"/>
    <w:tmpl w:val="1C6EEAF4"/>
    <w:lvl w:ilvl="0" w:tplc="E6A29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43"/>
    <w:rsid w:val="000469CA"/>
    <w:rsid w:val="00056E26"/>
    <w:rsid w:val="00082BD0"/>
    <w:rsid w:val="000852AE"/>
    <w:rsid w:val="00092258"/>
    <w:rsid w:val="000A56DF"/>
    <w:rsid w:val="000B56E8"/>
    <w:rsid w:val="000E463E"/>
    <w:rsid w:val="000F1037"/>
    <w:rsid w:val="00101FAD"/>
    <w:rsid w:val="00127945"/>
    <w:rsid w:val="00150030"/>
    <w:rsid w:val="00177D79"/>
    <w:rsid w:val="0019476A"/>
    <w:rsid w:val="001D0E92"/>
    <w:rsid w:val="001E2E77"/>
    <w:rsid w:val="001F7A9A"/>
    <w:rsid w:val="0024761F"/>
    <w:rsid w:val="00277266"/>
    <w:rsid w:val="00286C78"/>
    <w:rsid w:val="0029244B"/>
    <w:rsid w:val="002A1211"/>
    <w:rsid w:val="002A60B2"/>
    <w:rsid w:val="002B0B76"/>
    <w:rsid w:val="002B0E88"/>
    <w:rsid w:val="002E39C5"/>
    <w:rsid w:val="002E40F8"/>
    <w:rsid w:val="002F48F1"/>
    <w:rsid w:val="0034391F"/>
    <w:rsid w:val="003516F0"/>
    <w:rsid w:val="003774CC"/>
    <w:rsid w:val="0037753B"/>
    <w:rsid w:val="003A5190"/>
    <w:rsid w:val="003C1EEA"/>
    <w:rsid w:val="003C7419"/>
    <w:rsid w:val="00412E65"/>
    <w:rsid w:val="00417930"/>
    <w:rsid w:val="00436736"/>
    <w:rsid w:val="004556EB"/>
    <w:rsid w:val="00466E37"/>
    <w:rsid w:val="0047656C"/>
    <w:rsid w:val="00483581"/>
    <w:rsid w:val="004A0818"/>
    <w:rsid w:val="004A746A"/>
    <w:rsid w:val="004B7B2F"/>
    <w:rsid w:val="004D249C"/>
    <w:rsid w:val="004E2264"/>
    <w:rsid w:val="004F7FD5"/>
    <w:rsid w:val="00504096"/>
    <w:rsid w:val="00516A62"/>
    <w:rsid w:val="00542D72"/>
    <w:rsid w:val="00566C65"/>
    <w:rsid w:val="005862DC"/>
    <w:rsid w:val="00590347"/>
    <w:rsid w:val="005A44B5"/>
    <w:rsid w:val="005B3963"/>
    <w:rsid w:val="005D3FD1"/>
    <w:rsid w:val="005E4B38"/>
    <w:rsid w:val="005F3C48"/>
    <w:rsid w:val="006130E4"/>
    <w:rsid w:val="00616A30"/>
    <w:rsid w:val="00623C20"/>
    <w:rsid w:val="00662905"/>
    <w:rsid w:val="00670FFE"/>
    <w:rsid w:val="00685AA7"/>
    <w:rsid w:val="006B2E89"/>
    <w:rsid w:val="006B5384"/>
    <w:rsid w:val="006F4566"/>
    <w:rsid w:val="006F528E"/>
    <w:rsid w:val="00712D93"/>
    <w:rsid w:val="00713FF7"/>
    <w:rsid w:val="0074008D"/>
    <w:rsid w:val="00765874"/>
    <w:rsid w:val="00781E39"/>
    <w:rsid w:val="00784138"/>
    <w:rsid w:val="007848EC"/>
    <w:rsid w:val="00793F02"/>
    <w:rsid w:val="007F7F61"/>
    <w:rsid w:val="0080063A"/>
    <w:rsid w:val="00801628"/>
    <w:rsid w:val="00820DF6"/>
    <w:rsid w:val="00891430"/>
    <w:rsid w:val="0089511D"/>
    <w:rsid w:val="008965AD"/>
    <w:rsid w:val="008D7324"/>
    <w:rsid w:val="008F7EEC"/>
    <w:rsid w:val="00903917"/>
    <w:rsid w:val="009249A0"/>
    <w:rsid w:val="00941F93"/>
    <w:rsid w:val="00951E36"/>
    <w:rsid w:val="00962F0C"/>
    <w:rsid w:val="00966A7E"/>
    <w:rsid w:val="00974369"/>
    <w:rsid w:val="009847C9"/>
    <w:rsid w:val="009908A9"/>
    <w:rsid w:val="009A61F3"/>
    <w:rsid w:val="009B48E5"/>
    <w:rsid w:val="009D5607"/>
    <w:rsid w:val="009F06ED"/>
    <w:rsid w:val="00A003BD"/>
    <w:rsid w:val="00A06B4F"/>
    <w:rsid w:val="00A165A8"/>
    <w:rsid w:val="00A23A27"/>
    <w:rsid w:val="00A33498"/>
    <w:rsid w:val="00A3481D"/>
    <w:rsid w:val="00A3546D"/>
    <w:rsid w:val="00A36D7D"/>
    <w:rsid w:val="00A6217C"/>
    <w:rsid w:val="00A913A4"/>
    <w:rsid w:val="00A964FB"/>
    <w:rsid w:val="00AA2B91"/>
    <w:rsid w:val="00AB2B48"/>
    <w:rsid w:val="00AC1BC2"/>
    <w:rsid w:val="00AC2D12"/>
    <w:rsid w:val="00AC3507"/>
    <w:rsid w:val="00AE1C9B"/>
    <w:rsid w:val="00AF0798"/>
    <w:rsid w:val="00AF128B"/>
    <w:rsid w:val="00AF2043"/>
    <w:rsid w:val="00B44ED5"/>
    <w:rsid w:val="00B477E1"/>
    <w:rsid w:val="00B55713"/>
    <w:rsid w:val="00B6515C"/>
    <w:rsid w:val="00B753E1"/>
    <w:rsid w:val="00B87C02"/>
    <w:rsid w:val="00BA7E0E"/>
    <w:rsid w:val="00BD547C"/>
    <w:rsid w:val="00BE649C"/>
    <w:rsid w:val="00BE7160"/>
    <w:rsid w:val="00C05003"/>
    <w:rsid w:val="00C156FE"/>
    <w:rsid w:val="00C20A90"/>
    <w:rsid w:val="00C53DFA"/>
    <w:rsid w:val="00C5750D"/>
    <w:rsid w:val="00C80F32"/>
    <w:rsid w:val="00C84ABD"/>
    <w:rsid w:val="00C9278C"/>
    <w:rsid w:val="00C93D99"/>
    <w:rsid w:val="00C97F28"/>
    <w:rsid w:val="00CC3D90"/>
    <w:rsid w:val="00CC3E7E"/>
    <w:rsid w:val="00CD4AEA"/>
    <w:rsid w:val="00CE0472"/>
    <w:rsid w:val="00CF7232"/>
    <w:rsid w:val="00D31901"/>
    <w:rsid w:val="00D50567"/>
    <w:rsid w:val="00D7440A"/>
    <w:rsid w:val="00D8406E"/>
    <w:rsid w:val="00DF7324"/>
    <w:rsid w:val="00E22808"/>
    <w:rsid w:val="00E30601"/>
    <w:rsid w:val="00E40E04"/>
    <w:rsid w:val="00E45BC7"/>
    <w:rsid w:val="00E55DD1"/>
    <w:rsid w:val="00E5664C"/>
    <w:rsid w:val="00E715C2"/>
    <w:rsid w:val="00E77B9D"/>
    <w:rsid w:val="00E911C5"/>
    <w:rsid w:val="00EC33EE"/>
    <w:rsid w:val="00EC6BB6"/>
    <w:rsid w:val="00EF6161"/>
    <w:rsid w:val="00F02CFB"/>
    <w:rsid w:val="00F1211E"/>
    <w:rsid w:val="00F440C6"/>
    <w:rsid w:val="00F45560"/>
    <w:rsid w:val="00F66BED"/>
    <w:rsid w:val="00F77106"/>
    <w:rsid w:val="00F83D51"/>
    <w:rsid w:val="00F93AC6"/>
    <w:rsid w:val="00F947D1"/>
    <w:rsid w:val="00FB73E7"/>
    <w:rsid w:val="00FC2D26"/>
    <w:rsid w:val="00FD0BE9"/>
    <w:rsid w:val="00FD7F3D"/>
    <w:rsid w:val="00FE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CFFBD"/>
  <w15:chartTrackingRefBased/>
  <w15:docId w15:val="{F129412A-6FA0-4D19-A576-A87785E4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Bookman Old Style" w:hAnsi="Bookman Old Style"/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Subtitle"/>
    <w:basedOn w:val="a"/>
    <w:qFormat/>
    <w:pPr>
      <w:jc w:val="center"/>
    </w:pPr>
    <w:rPr>
      <w:rFonts w:ascii="Arial Narrow" w:hAnsi="Arial Narrow"/>
      <w:b/>
      <w:sz w:val="28"/>
    </w:rPr>
  </w:style>
  <w:style w:type="paragraph" w:styleId="a6">
    <w:name w:val="Body Text Indent"/>
    <w:basedOn w:val="a"/>
    <w:pPr>
      <w:ind w:firstLine="426"/>
      <w:jc w:val="both"/>
    </w:pPr>
    <w:rPr>
      <w:bCs/>
      <w:sz w:val="28"/>
    </w:rPr>
  </w:style>
  <w:style w:type="table" w:styleId="a7">
    <w:name w:val="Table Grid"/>
    <w:basedOn w:val="a1"/>
    <w:rsid w:val="005F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249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249A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793F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793F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793F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link w:val="ab"/>
    <w:uiPriority w:val="99"/>
    <w:rsid w:val="00793F0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rsid w:val="00793F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48C62-CE85-4329-81D9-968ADFBB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3543</Words>
  <Characters>20199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Первомайская ТИК</Company>
  <LinksUpToDate>false</LinksUpToDate>
  <CharactersWithSpaces>23695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ГАС "Выборы"</dc:creator>
  <cp:keywords/>
  <cp:lastModifiedBy>Игорь</cp:lastModifiedBy>
  <cp:revision>2</cp:revision>
  <cp:lastPrinted>2023-03-14T07:46:00Z</cp:lastPrinted>
  <dcterms:created xsi:type="dcterms:W3CDTF">2026-05-25T08:17:00Z</dcterms:created>
  <dcterms:modified xsi:type="dcterms:W3CDTF">2026-05-25T08:17:00Z</dcterms:modified>
</cp:coreProperties>
</file>