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4C" w:rsidRPr="00AB5F4C" w:rsidRDefault="00AB5F4C" w:rsidP="00AB5F4C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</w:pPr>
      <w:r w:rsidRPr="00AB5F4C"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  <w:t>Всемирный день без табачного дыма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00975" cy="7172325"/>
            <wp:effectExtent l="0" t="0" r="9525" b="9525"/>
            <wp:docPr id="2" name="Рисунок 2" descr="http://ozero-dolgoe.net/images/news/31-maya-vsemirnyj-den-borby-s-kureniem-smotret-vid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o-dolgoe.net/images/news/31-maya-vsemirnyj-den-borby-s-kureniem-smotret-vide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мая мировая общественность отмечает Всемирный день без табачного дыма, привлекая внимание к рискам для здоровья, связанным с употреблением табака.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экспресс-анализа СПб «Информационно-аналитического центра», в 2015 году среди совершеннолетних курят более 32%, причём треть из них – женщины от 18 до 49 лет. Больше половины опрошенных подвергаются пассивному курению.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Городской центр медицинской профилактики информирует о предоставлении помощи по отказу от курения: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отправьте СМС со словом НЕКУРЮ на 5253 (бесплатный помощник в отказе от курения);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звоните 8-800-200-0-200 (Всероссийская телефонная линия помощи в отказе от потребления табака);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обращайтесь в Центры здоровья медицинских организаций</w:t>
      </w:r>
    </w:p>
    <w:p w:rsidR="00AB5F4C" w:rsidRPr="00AB5F4C" w:rsidRDefault="00AB5F4C" w:rsidP="00AB5F4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782050" cy="12506325"/>
            <wp:effectExtent l="0" t="0" r="0" b="9525"/>
            <wp:docPr id="1" name="Рисунок 1" descr="http://ozero-dolgoe.net/images/news/v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zero-dolgoe.net/images/news/var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25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C9" w:rsidRDefault="00F46BC9">
      <w:bookmarkStart w:id="0" w:name="_GoBack"/>
      <w:bookmarkEnd w:id="0"/>
    </w:p>
    <w:sectPr w:rsidR="00F4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2"/>
    <w:rsid w:val="00AB5F4C"/>
    <w:rsid w:val="00F46BC9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AB5F4C"/>
  </w:style>
  <w:style w:type="paragraph" w:styleId="a3">
    <w:name w:val="Normal (Web)"/>
    <w:basedOn w:val="a"/>
    <w:uiPriority w:val="99"/>
    <w:semiHidden/>
    <w:unhideWhenUsed/>
    <w:rsid w:val="00A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AB5F4C"/>
  </w:style>
  <w:style w:type="paragraph" w:styleId="a3">
    <w:name w:val="Normal (Web)"/>
    <w:basedOn w:val="a"/>
    <w:uiPriority w:val="99"/>
    <w:semiHidden/>
    <w:unhideWhenUsed/>
    <w:rsid w:val="00A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2022-01-18T15:37:00Z</dcterms:created>
  <dcterms:modified xsi:type="dcterms:W3CDTF">2022-01-18T15:37:00Z</dcterms:modified>
</cp:coreProperties>
</file>